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58" w:type="dxa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1098"/>
        <w:gridCol w:w="3438"/>
        <w:gridCol w:w="3119"/>
        <w:gridCol w:w="1559"/>
        <w:gridCol w:w="1418"/>
        <w:gridCol w:w="1559"/>
      </w:tblGrid>
      <w:tr w:rsidR="00AE301C" w14:paraId="62AA8EC2" w14:textId="77777777" w:rsidTr="00AE301C">
        <w:trPr>
          <w:trHeight w:val="264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7973F7D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06B8A29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4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8A00204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Tytuł / rodzaj realizowanego wsparcia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6F37754F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(dokładny</w:t>
            </w:r>
          </w:p>
          <w:p w14:paraId="3D9C4C23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 / nr sali / nazwa firmy / przedsiębiorstwa)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021BF0C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9AAEB28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 uczestników</w:t>
            </w:r>
          </w:p>
        </w:tc>
      </w:tr>
      <w:tr w:rsidR="00AE301C" w14:paraId="7DE82CCB" w14:textId="77777777" w:rsidTr="00AE301C">
        <w:trPr>
          <w:trHeight w:val="600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3A049" w14:textId="77777777" w:rsidR="00AE301C" w:rsidRDefault="00AE3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8FB5F" w14:textId="77777777" w:rsidR="00AE301C" w:rsidRDefault="00AE3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01FBE" w14:textId="77777777" w:rsidR="00AE301C" w:rsidRDefault="00AE3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C0CD6C" w14:textId="77777777" w:rsidR="00AE301C" w:rsidRDefault="00AE3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895A092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F3DD017" w14:textId="77777777" w:rsidR="00AE301C" w:rsidRDefault="00AE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64CE09" w14:textId="77777777" w:rsidR="00AE301C" w:rsidRDefault="00AE30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301C" w14:paraId="75E09FDA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B6241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C530DB" w14:textId="77777777" w:rsidR="00AE301C" w:rsidRPr="00300BE4" w:rsidRDefault="00AE301C" w:rsidP="00D71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04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  <w:r>
              <w:rPr>
                <w:rFonts w:ascii="Calibri" w:hAnsi="Calibri" w:cs="Calibri"/>
                <w:sz w:val="18"/>
                <w:szCs w:val="16"/>
              </w:rPr>
              <w:t>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001D8" w14:textId="77777777" w:rsidR="00AE301C" w:rsidRPr="00300BE4" w:rsidRDefault="00AE301C" w:rsidP="00D71E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E36840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2317BF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  <w:p w14:paraId="4A52D294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09:00</w:t>
            </w:r>
          </w:p>
          <w:p w14:paraId="66654996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4E6D1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08:45</w:t>
            </w:r>
          </w:p>
          <w:p w14:paraId="5AD7CC45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09:45</w:t>
            </w:r>
          </w:p>
          <w:p w14:paraId="23C465EF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10:30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8746C2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AE301C" w14:paraId="4B77839F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616D59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CD29D" w14:textId="77777777" w:rsidR="00AE301C" w:rsidRPr="00300BE4" w:rsidRDefault="00AE3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05.08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89E5D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B0302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gabinet psychologa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FF401D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4B70F3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13:15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390102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AE301C" w14:paraId="798CA247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015323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3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DF4088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11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  <w:r>
              <w:rPr>
                <w:rFonts w:ascii="Calibri" w:hAnsi="Calibri" w:cs="Calibri"/>
                <w:sz w:val="18"/>
                <w:szCs w:val="16"/>
              </w:rPr>
              <w:t>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B5A94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1A7C03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14436C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  <w:p w14:paraId="606B793F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09:00</w:t>
            </w:r>
          </w:p>
          <w:p w14:paraId="16175F33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BDDEE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08:45</w:t>
            </w:r>
          </w:p>
          <w:p w14:paraId="716DA1FD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09:45</w:t>
            </w:r>
          </w:p>
          <w:p w14:paraId="15EC5F66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10:30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48288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AE301C" w14:paraId="1A581374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3A815E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4.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1CB7E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12.08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85A2C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6CA07D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gabinet psychologa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5A0DF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94D19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13:15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F99DD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AE301C" w14:paraId="42E287E2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EF1498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5.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F5E1AF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  <w:r>
              <w:rPr>
                <w:rFonts w:ascii="Calibri" w:hAnsi="Calibri" w:cs="Calibri"/>
                <w:sz w:val="18"/>
                <w:szCs w:val="16"/>
              </w:rPr>
              <w:t>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DFE7F0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153C4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77D56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  <w:p w14:paraId="17704541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09:00</w:t>
            </w:r>
          </w:p>
          <w:p w14:paraId="491D8F80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706E2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08:45</w:t>
            </w:r>
          </w:p>
          <w:p w14:paraId="246FB65D" w14:textId="77777777" w:rsidR="00AE301C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09:45</w:t>
            </w:r>
          </w:p>
          <w:p w14:paraId="6CB3D258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10:30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995B86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AE301C" w14:paraId="205B57CC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3AF50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6.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E94B1B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19.08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F329BE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901C6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gabinet psychologa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A5F0A2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0D3950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13:15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C9052" w14:textId="77777777" w:rsidR="00AE301C" w:rsidRPr="00300BE4" w:rsidRDefault="00AE301C" w:rsidP="0025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AE301C" w14:paraId="2246608B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3EB13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7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E1A0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12.08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5A897D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D9EB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FFEEB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07:15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036F30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D5AE8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AE301C" w14:paraId="788FB7F3" w14:textId="77777777" w:rsidTr="00AE301C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271DE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lastRenderedPageBreak/>
              <w:t>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06FC0E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14.08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009DF2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CF8A5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BAF3A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11:00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E2362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01BE0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8</w:t>
            </w:r>
          </w:p>
        </w:tc>
      </w:tr>
      <w:tr w:rsidR="00AE301C" w14:paraId="40E7C54C" w14:textId="77777777" w:rsidTr="00AE301C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0E2DC" w14:textId="77777777" w:rsidR="00AE301C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9.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5BD5E2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19.08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90F46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D6B333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59627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07:15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E1BED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2310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AE301C" w14:paraId="0F50E449" w14:textId="77777777" w:rsidTr="00AE301C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8D771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BDD3E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21.08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782F0B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5A13DC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B8E63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11:00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5B42A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BD685B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8</w:t>
            </w:r>
          </w:p>
        </w:tc>
      </w:tr>
      <w:tr w:rsidR="00AE301C" w14:paraId="05BB0CC8" w14:textId="77777777" w:rsidTr="00AE301C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52887B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11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4AA6DB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22.08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F0070A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88F40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7CF7E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B01220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15:00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45168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AE301C" w14:paraId="0E7602C2" w14:textId="77777777" w:rsidTr="00AE301C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E60CC6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12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50A01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26.08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DAECB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AC956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2AA8AE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07:15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95FD25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D376E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AE301C" w14:paraId="0232AA5D" w14:textId="77777777" w:rsidTr="00AE301C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47529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13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1F97F0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28.08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49733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D2CBC4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FF75E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11:00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21B0D4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89B37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8</w:t>
            </w:r>
          </w:p>
        </w:tc>
      </w:tr>
      <w:tr w:rsidR="00AE301C" w14:paraId="0760F259" w14:textId="77777777" w:rsidTr="00AE301C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BE5107" w14:textId="77777777" w:rsidR="00AE301C" w:rsidRPr="00300BE4" w:rsidRDefault="00AE301C" w:rsidP="001321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14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376FEE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29.08</w:t>
            </w:r>
            <w:r w:rsidRPr="00300BE4">
              <w:rPr>
                <w:rFonts w:ascii="Calibri" w:hAnsi="Calibri" w:cs="Calibri"/>
                <w:sz w:val="18"/>
                <w:szCs w:val="16"/>
              </w:rPr>
              <w:t>.2025</w:t>
            </w:r>
          </w:p>
        </w:tc>
        <w:tc>
          <w:tcPr>
            <w:tcW w:w="3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DEE14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73018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Przedszkole nr 49 w Bielsku-Białej ul. Skośna 3 43-300 Bielsko-Biała – sala SI parter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CD5BF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12:45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20CFBD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15:00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CE46D9" w14:textId="77777777" w:rsidR="00AE301C" w:rsidRPr="00300BE4" w:rsidRDefault="00AE301C" w:rsidP="00E52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</w:tbl>
    <w:p w14:paraId="3DD53605" w14:textId="77777777" w:rsidR="00C10C54" w:rsidRDefault="00C10C54" w:rsidP="00AE301C"/>
    <w:sectPr w:rsidR="00C10C54" w:rsidSect="000B4545">
      <w:head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9797F" w14:textId="77777777" w:rsidR="00B276D4" w:rsidRDefault="00B276D4" w:rsidP="00AE301C">
      <w:pPr>
        <w:spacing w:after="0" w:line="240" w:lineRule="auto"/>
      </w:pPr>
      <w:r>
        <w:separator/>
      </w:r>
    </w:p>
  </w:endnote>
  <w:endnote w:type="continuationSeparator" w:id="0">
    <w:p w14:paraId="11BD1E7B" w14:textId="77777777" w:rsidR="00B276D4" w:rsidRDefault="00B276D4" w:rsidP="00AE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571E" w14:textId="77777777" w:rsidR="00B276D4" w:rsidRDefault="00B276D4" w:rsidP="00AE301C">
      <w:pPr>
        <w:spacing w:after="0" w:line="240" w:lineRule="auto"/>
      </w:pPr>
      <w:r>
        <w:separator/>
      </w:r>
    </w:p>
  </w:footnote>
  <w:footnote w:type="continuationSeparator" w:id="0">
    <w:p w14:paraId="1A705EEB" w14:textId="77777777" w:rsidR="00B276D4" w:rsidRDefault="00B276D4" w:rsidP="00AE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6254" w14:textId="37251E7E" w:rsidR="00AE301C" w:rsidRDefault="00AE301C" w:rsidP="00AE301C">
    <w:pPr>
      <w:pStyle w:val="Nagwek"/>
      <w:jc w:val="center"/>
    </w:pPr>
    <w:r>
      <w:rPr>
        <w:rFonts w:ascii="Arial" w:hAnsi="Arial" w:cs="Arial"/>
        <w:b/>
        <w:noProof/>
        <w:kern w:val="3"/>
        <w:sz w:val="24"/>
        <w:szCs w:val="24"/>
        <w:lang w:eastAsia="pl-PL"/>
      </w:rPr>
      <w:drawing>
        <wp:inline distT="0" distB="0" distL="0" distR="0" wp14:anchorId="6F57179F" wp14:editId="7B322D16">
          <wp:extent cx="5755005" cy="420370"/>
          <wp:effectExtent l="0" t="0" r="0" b="0"/>
          <wp:docPr id="2" name="Obraz 2" descr="Zestaw Logotypów programu Fundusze Europejskie dla Śląskiego 2021-2027" title="Logotypy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75D236" w14:textId="5F6CDBB7" w:rsidR="00AE301C" w:rsidRDefault="00AE301C" w:rsidP="00AE301C">
    <w:pPr>
      <w:autoSpaceDE w:val="0"/>
      <w:autoSpaceDN w:val="0"/>
      <w:adjustRightInd w:val="0"/>
      <w:spacing w:after="49" w:line="259" w:lineRule="atLeast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Harmonogram Form Wsparcia – nr 6</w:t>
    </w:r>
    <w:r>
      <w:rPr>
        <w:rFonts w:ascii="Arial" w:hAnsi="Arial" w:cs="Arial"/>
        <w:b/>
        <w:bCs/>
        <w:color w:val="000000"/>
        <w:sz w:val="16"/>
        <w:szCs w:val="16"/>
      </w:rPr>
      <w:t xml:space="preserve"> dla Przedszkola Miejskiego nr 49</w:t>
    </w:r>
  </w:p>
  <w:p w14:paraId="780E286C" w14:textId="77777777" w:rsidR="00AE301C" w:rsidRDefault="00AE301C" w:rsidP="00AE301C">
    <w:pPr>
      <w:autoSpaceDE w:val="0"/>
      <w:autoSpaceDN w:val="0"/>
      <w:adjustRightInd w:val="0"/>
      <w:spacing w:after="0" w:line="259" w:lineRule="atLeast"/>
      <w:jc w:val="both"/>
      <w:rPr>
        <w:rFonts w:ascii="Arial" w:hAnsi="Arial" w:cs="Arial"/>
        <w:b/>
        <w:bCs/>
        <w:sz w:val="16"/>
        <w:szCs w:val="16"/>
      </w:rPr>
    </w:pPr>
  </w:p>
  <w:p w14:paraId="5231AA06" w14:textId="77777777" w:rsidR="00AE301C" w:rsidRDefault="00AE301C" w:rsidP="00AE301C">
    <w:pPr>
      <w:autoSpaceDE w:val="0"/>
      <w:autoSpaceDN w:val="0"/>
      <w:adjustRightInd w:val="0"/>
      <w:spacing w:after="0" w:line="259" w:lineRule="atLeast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Projekt „Nowe perspektywy przedszkolne w Bielsku-Białej”, realizowany w ramach programu Fundusze Europejskie dla Śląskiego 2021-2027 (Europejski Fundusz Społeczny+) dla Priorytetu: FESL.06.00-Fundusze Europejskie dla edukacji dla Działania: FESL.06.01- Edukacja Przedszkolna </w:t>
    </w:r>
  </w:p>
  <w:p w14:paraId="56548C82" w14:textId="77777777" w:rsidR="00AE301C" w:rsidRDefault="00AE301C" w:rsidP="00AE301C">
    <w:pPr>
      <w:autoSpaceDE w:val="0"/>
      <w:autoSpaceDN w:val="0"/>
      <w:adjustRightInd w:val="0"/>
      <w:spacing w:after="0" w:line="259" w:lineRule="atLeast"/>
      <w:jc w:val="both"/>
      <w:rPr>
        <w:rFonts w:ascii="Arial" w:hAnsi="Arial" w:cs="Arial"/>
        <w:b/>
        <w:bCs/>
        <w:sz w:val="20"/>
        <w:szCs w:val="20"/>
      </w:rPr>
    </w:pPr>
  </w:p>
  <w:p w14:paraId="049F3963" w14:textId="77777777" w:rsidR="00AE301C" w:rsidRDefault="00AE301C" w:rsidP="00AE301C">
    <w:pPr>
      <w:autoSpaceDE w:val="0"/>
      <w:autoSpaceDN w:val="0"/>
      <w:adjustRightInd w:val="0"/>
      <w:spacing w:after="0" w:line="259" w:lineRule="atLeast"/>
      <w:ind w:right="-1016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>miesiąc sierpień rok 2025</w:t>
    </w:r>
  </w:p>
  <w:p w14:paraId="4E0FF854" w14:textId="77777777" w:rsidR="00AE301C" w:rsidRDefault="00AE30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8B6807E"/>
    <w:lvl w:ilvl="0">
      <w:numFmt w:val="bullet"/>
      <w:lvlText w:val="*"/>
      <w:lvlJc w:val="left"/>
    </w:lvl>
  </w:abstractNum>
  <w:num w:numId="1" w16cid:durableId="8385413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5"/>
    <w:rsid w:val="0009309F"/>
    <w:rsid w:val="000A46E1"/>
    <w:rsid w:val="000B4545"/>
    <w:rsid w:val="0013210D"/>
    <w:rsid w:val="0024669F"/>
    <w:rsid w:val="00300BE4"/>
    <w:rsid w:val="00471462"/>
    <w:rsid w:val="0051534A"/>
    <w:rsid w:val="00582E3C"/>
    <w:rsid w:val="0074065A"/>
    <w:rsid w:val="007B61D1"/>
    <w:rsid w:val="009751D0"/>
    <w:rsid w:val="009C162D"/>
    <w:rsid w:val="00A46809"/>
    <w:rsid w:val="00AE301C"/>
    <w:rsid w:val="00B276D4"/>
    <w:rsid w:val="00B42E19"/>
    <w:rsid w:val="00C10C54"/>
    <w:rsid w:val="00C44CC9"/>
    <w:rsid w:val="00CA628A"/>
    <w:rsid w:val="00CD391E"/>
    <w:rsid w:val="00D86333"/>
    <w:rsid w:val="00E723AE"/>
    <w:rsid w:val="00E80661"/>
    <w:rsid w:val="00E92975"/>
    <w:rsid w:val="00EB0C39"/>
    <w:rsid w:val="00E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E3BF"/>
  <w15:docId w15:val="{F9361DE1-0CBD-41DD-B449-F1CD2F4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01C"/>
  </w:style>
  <w:style w:type="paragraph" w:styleId="Stopka">
    <w:name w:val="footer"/>
    <w:basedOn w:val="Normalny"/>
    <w:link w:val="StopkaZnak"/>
    <w:uiPriority w:val="99"/>
    <w:unhideWhenUsed/>
    <w:rsid w:val="00AE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Smala</cp:lastModifiedBy>
  <cp:revision>2</cp:revision>
  <cp:lastPrinted>2025-06-27T11:17:00Z</cp:lastPrinted>
  <dcterms:created xsi:type="dcterms:W3CDTF">2025-07-01T10:44:00Z</dcterms:created>
  <dcterms:modified xsi:type="dcterms:W3CDTF">2025-07-01T10:44:00Z</dcterms:modified>
</cp:coreProperties>
</file>