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70FA" w14:textId="7D3E6DCC" w:rsidR="00FE4F5D" w:rsidRPr="00FE4F5D" w:rsidRDefault="00FE4F5D" w:rsidP="00FE4F5D">
      <w:pPr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…………………………………..............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Bielsko-Biała, dnia ...............</w:t>
      </w:r>
      <w:r w:rsidR="00382C3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</w:t>
      </w:r>
    </w:p>
    <w:p w14:paraId="4513E3A9" w14:textId="77777777" w:rsidR="00FE4F5D" w:rsidRPr="00FE4F5D" w:rsidRDefault="00FE4F5D" w:rsidP="00FE4F5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imię i nazwisko / nazwa inwestora </w:t>
      </w:r>
    </w:p>
    <w:p w14:paraId="2711B71E" w14:textId="77777777" w:rsidR="00FE4F5D" w:rsidRPr="00FE4F5D" w:rsidRDefault="00FE4F5D" w:rsidP="00FE4F5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DAAC2E0" w14:textId="77777777" w:rsidR="00FE4F5D" w:rsidRPr="00FE4F5D" w:rsidRDefault="00FE4F5D" w:rsidP="00FE4F5D">
      <w:pPr>
        <w:tabs>
          <w:tab w:val="left" w:pos="342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……………………………………………..</w:t>
      </w:r>
    </w:p>
    <w:p w14:paraId="4B03086E" w14:textId="77777777" w:rsidR="00FE4F5D" w:rsidRPr="00FE4F5D" w:rsidRDefault="00FE4F5D" w:rsidP="00FE4F5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adres i nr telefonu</w:t>
      </w:r>
    </w:p>
    <w:p w14:paraId="4E6743F2" w14:textId="77777777" w:rsidR="00FE4F5D" w:rsidRPr="00FE4F5D" w:rsidRDefault="00FE4F5D" w:rsidP="00FE4F5D">
      <w:pPr>
        <w:tabs>
          <w:tab w:val="left" w:pos="5580"/>
          <w:tab w:val="left" w:pos="5760"/>
        </w:tabs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AA6688A" w14:textId="77777777" w:rsidR="00FE4F5D" w:rsidRPr="00FE4F5D" w:rsidRDefault="00FE4F5D" w:rsidP="00FE4F5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……………………………….....................</w:t>
      </w:r>
    </w:p>
    <w:p w14:paraId="0D0556DE" w14:textId="77777777" w:rsidR="00FE4F5D" w:rsidRPr="00FE4F5D" w:rsidRDefault="00FE4F5D" w:rsidP="00FE4F5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imię i nazwisko pełnomocnika </w:t>
      </w:r>
    </w:p>
    <w:p w14:paraId="20E2493C" w14:textId="77777777" w:rsidR="00FE4F5D" w:rsidRPr="00FE4F5D" w:rsidRDefault="00FE4F5D" w:rsidP="00FE4F5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4203A52" w14:textId="77777777" w:rsidR="00FE4F5D" w:rsidRPr="00FE4F5D" w:rsidRDefault="00FE4F5D" w:rsidP="00FE4F5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</w:t>
      </w:r>
    </w:p>
    <w:p w14:paraId="036A261F" w14:textId="77777777" w:rsidR="00FE4F5D" w:rsidRPr="00FE4F5D" w:rsidRDefault="00FE4F5D" w:rsidP="00FE4F5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adres i nr telefonu</w:t>
      </w:r>
    </w:p>
    <w:p w14:paraId="1A452DEF" w14:textId="77777777" w:rsidR="00FE4F5D" w:rsidRPr="00FE4F5D" w:rsidRDefault="00FE4F5D" w:rsidP="00FE4F5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AFFE5EA" w14:textId="77777777" w:rsidR="00FE4F5D" w:rsidRPr="00FE4F5D" w:rsidRDefault="00FE4F5D" w:rsidP="00FE4F5D">
      <w:pPr>
        <w:keepNext/>
        <w:spacing w:after="0" w:line="276" w:lineRule="auto"/>
        <w:ind w:left="4956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Urząd Miejski w Bielsku-Białej</w:t>
      </w:r>
    </w:p>
    <w:p w14:paraId="762435C5" w14:textId="77777777" w:rsidR="00FE4F5D" w:rsidRPr="00FE4F5D" w:rsidRDefault="00FE4F5D" w:rsidP="00FE4F5D">
      <w:pPr>
        <w:spacing w:after="0" w:line="276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Wydział Ochrony Środowiska </w:t>
      </w: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i Energii</w:t>
      </w:r>
    </w:p>
    <w:p w14:paraId="662FB8D4" w14:textId="77777777" w:rsidR="00FE4F5D" w:rsidRPr="00FE4F5D" w:rsidRDefault="00FE4F5D" w:rsidP="00FE4F5D">
      <w:pPr>
        <w:spacing w:after="0" w:line="276" w:lineRule="auto"/>
        <w:ind w:left="4248" w:firstLine="708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pl. Ratuszowy 6</w:t>
      </w:r>
    </w:p>
    <w:p w14:paraId="4FD29D5E" w14:textId="77777777" w:rsidR="00FE4F5D" w:rsidRPr="00FE4F5D" w:rsidRDefault="00FE4F5D" w:rsidP="00FE4F5D">
      <w:pPr>
        <w:spacing w:after="0" w:line="276" w:lineRule="auto"/>
        <w:ind w:left="4248" w:firstLine="708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43-300 Bielsko-Biała</w:t>
      </w:r>
    </w:p>
    <w:p w14:paraId="5DEBFEC1" w14:textId="77777777" w:rsidR="00FE4F5D" w:rsidRPr="00FE4F5D" w:rsidRDefault="00FE4F5D" w:rsidP="00FE4F5D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19929A0" w14:textId="77777777" w:rsidR="00FE4F5D" w:rsidRPr="00FE4F5D" w:rsidRDefault="00FE4F5D" w:rsidP="00FE4F5D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BDEAE1A" w14:textId="77777777" w:rsidR="00FE4F5D" w:rsidRPr="00FE4F5D" w:rsidRDefault="00FE4F5D" w:rsidP="00FE4F5D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80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spacing w:val="80"/>
          <w:kern w:val="0"/>
          <w:sz w:val="24"/>
          <w:szCs w:val="24"/>
          <w:lang w:eastAsia="pl-PL"/>
          <w14:ligatures w14:val="none"/>
        </w:rPr>
        <w:t>WNIOSEK</w:t>
      </w:r>
    </w:p>
    <w:p w14:paraId="18C9E028" w14:textId="77777777" w:rsidR="00FE4F5D" w:rsidRPr="00FE4F5D" w:rsidRDefault="00FE4F5D" w:rsidP="00FE4F5D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80"/>
          <w:kern w:val="0"/>
          <w:sz w:val="24"/>
          <w:szCs w:val="24"/>
          <w:lang w:eastAsia="pl-PL"/>
          <w14:ligatures w14:val="none"/>
        </w:rPr>
      </w:pPr>
    </w:p>
    <w:p w14:paraId="13A927AA" w14:textId="77777777" w:rsidR="00FE4F5D" w:rsidRPr="00FE4F5D" w:rsidRDefault="00FE4F5D" w:rsidP="00FE4F5D">
      <w:pPr>
        <w:spacing w:after="0" w:line="360" w:lineRule="auto"/>
        <w:jc w:val="center"/>
        <w:rPr>
          <w:rFonts w:ascii="Arial" w:eastAsia="Times New Roman" w:hAnsi="Arial" w:cs="Arial"/>
          <w:spacing w:val="80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 WYDANIE DECYZJI O ŚRODOWISKOWYCH UWARUNKOWANIACH</w:t>
      </w:r>
    </w:p>
    <w:p w14:paraId="5B636306" w14:textId="77777777" w:rsidR="00FE4F5D" w:rsidRPr="00FE4F5D" w:rsidRDefault="00FE4F5D" w:rsidP="00FE4F5D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EDAB4D9" w14:textId="77777777" w:rsidR="00FE4F5D" w:rsidRPr="00FE4F5D" w:rsidRDefault="00FE4F5D" w:rsidP="00FE4F5D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Stosownie do § ..... ust. ..... pkt ..... rozporządzenia Rady Ministrów z dnia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10 września 2019 r. </w:t>
      </w:r>
      <w:r w:rsidRPr="00FE4F5D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w sprawie przedsięwzięć mogących znacząco oddziaływać na środowisko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zwracam się o wydanie decyzji o środowiskowych uwarunkowaniach, dotyczącej przedsięwzięcia polegającego na (temat zadania):</w:t>
      </w:r>
    </w:p>
    <w:p w14:paraId="7758B03C" w14:textId="77777777" w:rsidR="00FE4F5D" w:rsidRPr="00FE4F5D" w:rsidRDefault="00FE4F5D" w:rsidP="00FE4F5D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</w:t>
      </w:r>
    </w:p>
    <w:p w14:paraId="206DF1F9" w14:textId="77777777" w:rsidR="00FE4F5D" w:rsidRPr="00FE4F5D" w:rsidRDefault="00FE4F5D" w:rsidP="00FE4F5D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</w:t>
      </w:r>
    </w:p>
    <w:p w14:paraId="34E8A0D2" w14:textId="77777777" w:rsidR="00FE4F5D" w:rsidRPr="00FE4F5D" w:rsidRDefault="00FE4F5D" w:rsidP="00FE4F5D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</w:t>
      </w:r>
    </w:p>
    <w:p w14:paraId="5B6E5714" w14:textId="77777777" w:rsidR="00FE4F5D" w:rsidRPr="00FE4F5D" w:rsidRDefault="00FE4F5D" w:rsidP="00FE4F5D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</w:t>
      </w:r>
    </w:p>
    <w:p w14:paraId="330F7C59" w14:textId="77777777" w:rsidR="00FE4F5D" w:rsidRPr="00FE4F5D" w:rsidRDefault="00FE4F5D" w:rsidP="00FE4F5D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</w:t>
      </w:r>
    </w:p>
    <w:p w14:paraId="74223340" w14:textId="77777777" w:rsidR="00FE4F5D" w:rsidRPr="00FE4F5D" w:rsidRDefault="00FE4F5D" w:rsidP="00FE4F5D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........................................................................................................................................ położonego w Bielsku-Białej przy ulicy/ach: </w:t>
      </w:r>
    </w:p>
    <w:p w14:paraId="5F15250B" w14:textId="77777777" w:rsidR="00FE4F5D" w:rsidRPr="00FE4F5D" w:rsidRDefault="00FE4F5D" w:rsidP="00FE4F5D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</w:t>
      </w:r>
    </w:p>
    <w:p w14:paraId="493B0E82" w14:textId="77777777" w:rsidR="00FE4F5D" w:rsidRPr="00FE4F5D" w:rsidRDefault="00FE4F5D" w:rsidP="00FE4F5D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</w:t>
      </w:r>
    </w:p>
    <w:p w14:paraId="79A86033" w14:textId="77777777" w:rsidR="00FE4F5D" w:rsidRPr="00FE4F5D" w:rsidRDefault="00FE4F5D" w:rsidP="00FE4F5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działce/</w:t>
      </w:r>
      <w:proofErr w:type="spellStart"/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kach</w:t>
      </w:r>
      <w:proofErr w:type="spellEnd"/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 numerze:</w:t>
      </w:r>
    </w:p>
    <w:p w14:paraId="4B7F6F99" w14:textId="77777777" w:rsidR="00FE4F5D" w:rsidRPr="00FE4F5D" w:rsidRDefault="00FE4F5D" w:rsidP="00FE4F5D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........................................................................................................................................ </w:t>
      </w:r>
    </w:p>
    <w:p w14:paraId="72E93026" w14:textId="77777777" w:rsidR="00FE4F5D" w:rsidRPr="00FE4F5D" w:rsidRDefault="00FE4F5D" w:rsidP="00FE4F5D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 w gminie katastralnej/obrębie ewidencyjnym:</w:t>
      </w:r>
    </w:p>
    <w:p w14:paraId="76E90D66" w14:textId="77777777" w:rsidR="00FE4F5D" w:rsidRPr="00FE4F5D" w:rsidRDefault="00FE4F5D" w:rsidP="00FE4F5D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........................................................................................................................................ </w:t>
      </w:r>
    </w:p>
    <w:p w14:paraId="65B3FBF6" w14:textId="77777777" w:rsidR="00FE4F5D" w:rsidRPr="00FE4F5D" w:rsidRDefault="00FE4F5D" w:rsidP="00FE4F5D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będącej własnością  (nazwa lub nazwisko/a oraz adres/y właściciela/li): ........................................................................................................................................</w:t>
      </w:r>
    </w:p>
    <w:p w14:paraId="44D5FA96" w14:textId="77777777" w:rsidR="00FE4F5D" w:rsidRPr="00FE4F5D" w:rsidRDefault="00FE4F5D" w:rsidP="00FE4F5D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</w:t>
      </w:r>
    </w:p>
    <w:p w14:paraId="5FFB2DBF" w14:textId="77777777" w:rsidR="00FE4F5D" w:rsidRPr="00FE4F5D" w:rsidRDefault="00FE4F5D" w:rsidP="00FE4F5D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 xml:space="preserve">Informacja do jakich decyzji/pozwoleń niezbędne jest uzyskanie decyzji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o środowiskowych uwarunkowaniach</w:t>
      </w:r>
    </w:p>
    <w:p w14:paraId="4216EFBF" w14:textId="77777777" w:rsidR="00FE4F5D" w:rsidRPr="00FE4F5D" w:rsidRDefault="00FE4F5D" w:rsidP="00FE4F5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</w:t>
      </w:r>
    </w:p>
    <w:p w14:paraId="04F859CB" w14:textId="77777777" w:rsidR="00FE4F5D" w:rsidRPr="00FE4F5D" w:rsidRDefault="00FE4F5D" w:rsidP="00FE4F5D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</w:t>
      </w:r>
    </w:p>
    <w:p w14:paraId="46996756" w14:textId="77777777" w:rsidR="00FE4F5D" w:rsidRPr="00FE4F5D" w:rsidRDefault="00FE4F5D" w:rsidP="00FE4F5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61E16A0" w14:textId="77777777" w:rsidR="00FE4F5D" w:rsidRPr="00FE4F5D" w:rsidRDefault="00FE4F5D" w:rsidP="00FE4F5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B56BD6F" w14:textId="77777777" w:rsidR="00FE4F5D" w:rsidRPr="00FE4F5D" w:rsidRDefault="00FE4F5D" w:rsidP="00FE4F5D">
      <w:pPr>
        <w:spacing w:after="0" w:line="240" w:lineRule="auto"/>
        <w:ind w:left="495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</w:t>
      </w:r>
    </w:p>
    <w:p w14:paraId="59AE25D6" w14:textId="77777777" w:rsidR="00FE4F5D" w:rsidRPr="00FE4F5D" w:rsidRDefault="00FE4F5D" w:rsidP="00FE4F5D">
      <w:pPr>
        <w:spacing w:after="0" w:line="240" w:lineRule="auto"/>
        <w:ind w:left="4956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czytelny podpis wnioskodawcy</w:t>
      </w:r>
    </w:p>
    <w:p w14:paraId="08EE6CC5" w14:textId="77777777" w:rsidR="00FE4F5D" w:rsidRPr="00FE4F5D" w:rsidRDefault="00FE4F5D" w:rsidP="00FE4F5D">
      <w:pPr>
        <w:spacing w:after="0" w:line="240" w:lineRule="auto"/>
        <w:ind w:left="4956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DCF75DE" w14:textId="77777777" w:rsidR="00FE4F5D" w:rsidRPr="00FE4F5D" w:rsidRDefault="00FE4F5D" w:rsidP="00FE4F5D">
      <w:pPr>
        <w:spacing w:after="0" w:line="240" w:lineRule="auto"/>
        <w:ind w:left="4956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AE9973E" w14:textId="77777777" w:rsidR="00FE4F5D" w:rsidRPr="00FE4F5D" w:rsidRDefault="00FE4F5D" w:rsidP="00FE4F5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4E5C1E4F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F038F0C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938ABE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3E4428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0C9A805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3F9A76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15881E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13CC6D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965029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A8DF135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6B86ED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23F18F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7F6F563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83082CB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816AFE9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677BC0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034333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35DC2F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74CDD0E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C91DBB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08658E4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D0CE104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2214D83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A78C7B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C5281E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A0F425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C302D6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50ABF3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E16BD0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F1B8A4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45609F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985C9A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253333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29E84C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AC16B00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32AC1A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0137C4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1C51746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11A8D55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ACB27F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48A0F3" w14:textId="77777777" w:rsidR="00FE4F5D" w:rsidRPr="00FE4F5D" w:rsidRDefault="00FE4F5D" w:rsidP="00FE4F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5369D1" w14:textId="77777777" w:rsidR="00FE4F5D" w:rsidRPr="00FE4F5D" w:rsidRDefault="00FE4F5D" w:rsidP="00FE4F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KLAUZULA INFORMACYJNA </w:t>
      </w:r>
    </w:p>
    <w:p w14:paraId="1A0F1ABF" w14:textId="77777777" w:rsidR="00FE4F5D" w:rsidRPr="00FE4F5D" w:rsidRDefault="00FE4F5D" w:rsidP="00FE4F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DOTYCZĄCA PRZETWARZANIA DANYCH OSOBOWYCH</w:t>
      </w:r>
      <w:r w:rsidRPr="00FE4F5D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Pr="00FE4F5D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br/>
      </w:r>
    </w:p>
    <w:p w14:paraId="5081BE1E" w14:textId="77777777" w:rsidR="00FE4F5D" w:rsidRPr="00FE4F5D" w:rsidRDefault="00FE4F5D" w:rsidP="00FE4F5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Zgodnie z art. 13 ust. 1 i 2 rozporządzenia Parlamentu Europejskiego i Rady (UE) 2016/679 z dnia 27 kwietnia 2016 r. w sprawie ochrony osób fizycznych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w związku   z przetwarzaniem danych osobowych i w sprawie swobodnego przepływu takich danych oraz uchylenia dyrektywy 95/46/WE (ogólne rozporządzenie o ochronie danych) (Dz.U.UE.L.2016.119.1. z dnia 4 maja 2016 r.) - zwanego dalej „RODO”, informujemy o tym, że:</w:t>
      </w:r>
    </w:p>
    <w:p w14:paraId="1C676F99" w14:textId="77777777" w:rsidR="00FE4F5D" w:rsidRPr="00FE4F5D" w:rsidRDefault="00FE4F5D" w:rsidP="00FE4F5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Administratorem Danych Osobowych jest Prezydent Miasta Bielska-Białej,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z siedzibą: 43-300 Bielsko-Biała, pl. Ratuszowy 1. </w:t>
      </w:r>
    </w:p>
    <w:p w14:paraId="47310D3C" w14:textId="77777777" w:rsidR="00FE4F5D" w:rsidRPr="00FE4F5D" w:rsidRDefault="00FE4F5D" w:rsidP="00FE4F5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Administrator wyznaczył Inspektora Ochrony Danych, z którym można skontaktować się w sprawach związanych z ochroną danych osobowych, elektronicznie: </w:t>
      </w:r>
      <w:hyperlink r:id="rId5" w:history="1">
        <w:r w:rsidRPr="00FE4F5D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iod@um.bielsko-biala</w:t>
        </w:r>
      </w:hyperlink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.pl lub pisemnie: na adres siedziby Administratora.</w:t>
      </w:r>
    </w:p>
    <w:p w14:paraId="3FD589AB" w14:textId="77777777" w:rsidR="00FE4F5D" w:rsidRPr="00FE4F5D" w:rsidRDefault="00FE4F5D" w:rsidP="00FE4F5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Dane osobowe będą przetwarzane w celu przeprowadzenia postępowania dotyczącego wydania decyzji o środowiskowych uwarunkowaniach</w:t>
      </w: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podstawie art. 6 ust. 1 lit. c) RODO </w:t>
      </w:r>
      <w:r w:rsidRPr="00FE4F5D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oraz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na podstawie przepisów ustawy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z dnia 3 października 2008 r. </w:t>
      </w:r>
      <w:r w:rsidRPr="00FE4F5D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o udostępnianiu informacji o środowisku i jego ochronie, udziale społeczeństwa w ochronie środowiska oraz o ocenach oddziaływania na środowisko.</w:t>
      </w:r>
    </w:p>
    <w:p w14:paraId="7E0F3AE9" w14:textId="77777777" w:rsidR="00FE4F5D" w:rsidRPr="00FE4F5D" w:rsidRDefault="00FE4F5D" w:rsidP="00FE4F5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Dane osobowe będą przechowywane przez okres niezbędny do realizacji wskazanych celów przetwarzania, lecz nie krócej niż przez okres wskazany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w przepisach o archiwizacji. Okres przetwarzania może ulec przedłużeniu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o okres przedawnienia potencjalnych roszczeń, jeżeli przetwarzanie danych osobowych będzie niezbędne dla ustalenia lub dochodzenia ewentualnych roszczeń lub obrony przed takimi roszczeniami.</w:t>
      </w:r>
    </w:p>
    <w:p w14:paraId="2953FC06" w14:textId="77777777" w:rsidR="00FE4F5D" w:rsidRPr="00FE4F5D" w:rsidRDefault="00FE4F5D" w:rsidP="00FE4F5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Dane osobowe mogą być udostępnione wyłącznie podmiotom lub organom uprawnionym na podstawie przepisów prawa, a także na podstawie umów powierzenia, m.in. dostawcom systemów informatycznych oraz usług IT. Przekazywanie danych osobowych dokonywane jest wyłącznie we wskazanych celach. </w:t>
      </w:r>
    </w:p>
    <w:p w14:paraId="15F843EE" w14:textId="77777777" w:rsidR="00FE4F5D" w:rsidRPr="00FE4F5D" w:rsidRDefault="00FE4F5D" w:rsidP="00FE4F5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zakresie przetwarzania danych osobowych posiadają Państwo następujące prawa: dostępu do swoich danych osobowych, sprostowania, usunięcia swoich danych osobowych, usunięcia, ograniczenia przetwarzania danych osobowych, wniesienia sprzeciwu wobec przetwarzania danych osobowych - przy czym możliwość (zakres i sytuacje) skorzystania z wymienionych praw uzależniona jest od spełnienia przesłanek określonych w przepisach prawa oraz podstawy prawnej i celu przetwarzania danych osobowych.</w:t>
      </w:r>
    </w:p>
    <w:p w14:paraId="7052BB74" w14:textId="77777777" w:rsidR="00FE4F5D" w:rsidRPr="00FE4F5D" w:rsidRDefault="00FE4F5D" w:rsidP="00FE4F5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przypadku uznania, że przetwarzanie danych osobowych odbywa się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w sposób niezgodny z prawem przysługuje Państwu prawo wniesienia skargi do Prezesa Urzędu Ochrony Danych Osobowych.</w:t>
      </w:r>
    </w:p>
    <w:p w14:paraId="30EE419C" w14:textId="77777777" w:rsidR="00FE4F5D" w:rsidRPr="00FE4F5D" w:rsidRDefault="00FE4F5D" w:rsidP="00FE4F5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Dane osobowe nie będą przetwarzane w sposób zautomatyzowany i nie będą profilowane.</w:t>
      </w:r>
    </w:p>
    <w:p w14:paraId="3F57C9E0" w14:textId="77777777" w:rsidR="00FE4F5D" w:rsidRPr="00FE4F5D" w:rsidRDefault="00FE4F5D" w:rsidP="00FE4F5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Podanie danych osobowych jest niezbędne do realizacji wskazanych celów. Konsekwencją niepodania danych osobowych będzie brak możliwości rozpatrzenia wniosku oraz pozostawienie go bez rozpoznania.</w:t>
      </w:r>
    </w:p>
    <w:p w14:paraId="25E865CD" w14:textId="77777777" w:rsidR="00FE4F5D" w:rsidRPr="00FE4F5D" w:rsidRDefault="00FE4F5D" w:rsidP="00FE4F5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F9631A1" w14:textId="77777777" w:rsidR="00FE4F5D" w:rsidRPr="00FE4F5D" w:rsidRDefault="00FE4F5D" w:rsidP="00FE4F5D">
      <w:pPr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FFAC442" w14:textId="77777777" w:rsidR="00FE4F5D" w:rsidRPr="00FE4F5D" w:rsidRDefault="00FE4F5D" w:rsidP="00FE4F5D">
      <w:pPr>
        <w:spacing w:after="0" w:line="276" w:lineRule="auto"/>
        <w:ind w:right="4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247D87D" w14:textId="77777777" w:rsidR="00FE4F5D" w:rsidRPr="00FE4F5D" w:rsidRDefault="00FE4F5D" w:rsidP="00FE4F5D">
      <w:pPr>
        <w:spacing w:after="0" w:line="276" w:lineRule="auto"/>
        <w:ind w:right="4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9491C4F" w14:textId="77777777" w:rsidR="00FE4F5D" w:rsidRPr="00FE4F5D" w:rsidRDefault="00FE4F5D" w:rsidP="00FE4F5D">
      <w:pPr>
        <w:spacing w:after="0" w:line="240" w:lineRule="auto"/>
        <w:ind w:left="495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</w:t>
      </w:r>
    </w:p>
    <w:p w14:paraId="14CFE7EE" w14:textId="77777777" w:rsidR="00FE4F5D" w:rsidRPr="00FE4F5D" w:rsidRDefault="00FE4F5D" w:rsidP="00FE4F5D">
      <w:pPr>
        <w:spacing w:after="0" w:line="240" w:lineRule="auto"/>
        <w:ind w:left="4956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czytelny podpis wnioskodawcy</w:t>
      </w:r>
    </w:p>
    <w:p w14:paraId="07015827" w14:textId="77777777" w:rsidR="00FE4F5D" w:rsidRPr="00FE4F5D" w:rsidRDefault="00FE4F5D" w:rsidP="00FE4F5D">
      <w:pPr>
        <w:spacing w:after="0" w:line="240" w:lineRule="auto"/>
        <w:ind w:left="360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Załączniki do wniosku:</w:t>
      </w:r>
    </w:p>
    <w:p w14:paraId="599F769B" w14:textId="77777777" w:rsidR="00FE4F5D" w:rsidRPr="00FE4F5D" w:rsidRDefault="00FE4F5D" w:rsidP="00FE4F5D">
      <w:pPr>
        <w:spacing w:after="0" w:line="240" w:lineRule="auto"/>
        <w:ind w:left="360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5595F91D" w14:textId="77777777" w:rsidR="00FE4F5D" w:rsidRPr="00FE4F5D" w:rsidRDefault="00FE4F5D" w:rsidP="00FE4F5D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b/>
          <w:bCs/>
          <w:strike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wypadku przedsięwzięcia mogącego zawsze znacząco oddziaływać na środowisko – </w:t>
      </w: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raport o oddziaływaniu przedsięwzięcia na środowisko - </w:t>
      </w: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formie pisemnej w jednym egzemplarzu dla organu prowadzącego postępowanie oraz na informatycznych nośnikach danych z ich zapisem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w formie elektronicznej w jednym egzemplarzu dla organu prowadzącego postępowanie oraz każdego organu opiniującego i uzgadniającego,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w części:</w:t>
      </w:r>
    </w:p>
    <w:p w14:paraId="7582C172" w14:textId="77777777" w:rsidR="00FE4F5D" w:rsidRPr="00FE4F5D" w:rsidRDefault="00FE4F5D" w:rsidP="007A3D02">
      <w:pPr>
        <w:numPr>
          <w:ilvl w:val="0"/>
          <w:numId w:val="12"/>
        </w:numPr>
        <w:spacing w:after="0" w:line="276" w:lineRule="auto"/>
        <w:ind w:left="1418" w:hanging="42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tekstowej tych dokumentów – w formacie PDF z możliwością przeszukiwania tekstu oraz w formacie RTF, DOCX, DOC albo ODT,</w:t>
      </w:r>
    </w:p>
    <w:p w14:paraId="3444328B" w14:textId="77777777" w:rsidR="00FE4F5D" w:rsidRPr="00FE4F5D" w:rsidRDefault="00FE4F5D" w:rsidP="007A3D02">
      <w:pPr>
        <w:numPr>
          <w:ilvl w:val="0"/>
          <w:numId w:val="12"/>
        </w:numPr>
        <w:spacing w:after="0" w:line="276" w:lineRule="auto"/>
        <w:ind w:left="1418" w:hanging="42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tabelarycznej tych dokumentów – w formacie PDF z możliwością przeszukiwania tekstu oraz w formacie XML, XLSX, XLS albo ODS,</w:t>
      </w:r>
    </w:p>
    <w:p w14:paraId="3753C95A" w14:textId="77777777" w:rsidR="00FE4F5D" w:rsidRPr="00FE4F5D" w:rsidRDefault="00FE4F5D" w:rsidP="007A3D02">
      <w:pPr>
        <w:numPr>
          <w:ilvl w:val="0"/>
          <w:numId w:val="12"/>
        </w:numPr>
        <w:spacing w:after="0" w:line="276" w:lineRule="auto"/>
        <w:ind w:left="1418" w:hanging="42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graficznej i kartograficznej tych dokumentów – w formacie PDF.</w:t>
      </w:r>
    </w:p>
    <w:p w14:paraId="246046C8" w14:textId="5F073234" w:rsidR="00FE4F5D" w:rsidRPr="00FE4F5D" w:rsidRDefault="00FE4F5D" w:rsidP="00FE4F5D">
      <w:pPr>
        <w:spacing w:after="0" w:line="276" w:lineRule="auto"/>
        <w:ind w:left="709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Dokument zawierający wyniki inwentaryzacji przyrodniczej (stanowiący załącznik do raportu) zapisuje się w części jak wyżej, z tym że w części kartograficznej tego dokumentu zapisuje się także w formatach wektorowych SHP lub GPKG wykorzystywanych w systemach informacji przestrzennej.</w:t>
      </w:r>
    </w:p>
    <w:p w14:paraId="1C882C44" w14:textId="77777777" w:rsidR="00FE4F5D" w:rsidRPr="00FE4F5D" w:rsidRDefault="00FE4F5D" w:rsidP="00FE4F5D">
      <w:pPr>
        <w:spacing w:after="0" w:line="276" w:lineRule="auto"/>
        <w:ind w:left="71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wypadku, gdy wnioskodawca występuje o ustalenie zakresu raportu – kartę informacyjną przedsięwzięcia w pięciu egzemplarzach wraz z jego zapisem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w formie elektronicznej na informatycznych nośnikach danych, w wersji PDF.</w:t>
      </w:r>
    </w:p>
    <w:p w14:paraId="2F16FCBA" w14:textId="77777777" w:rsidR="00FE4F5D" w:rsidRPr="00FE4F5D" w:rsidRDefault="00FE4F5D" w:rsidP="00FE4F5D">
      <w:pPr>
        <w:numPr>
          <w:ilvl w:val="0"/>
          <w:numId w:val="9"/>
        </w:numPr>
        <w:spacing w:before="240" w:after="0" w:line="276" w:lineRule="auto"/>
        <w:ind w:left="714" w:hanging="357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przypadku gdy wnioskodawca występuje o przeprowadzenie oceny oddziaływania na środowisko na podstawie art. 59 ust. 1 pkt 2 - </w:t>
      </w: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raport </w:t>
      </w: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o oddziaływaniu przedsięwzięcia na środowisko.</w:t>
      </w:r>
    </w:p>
    <w:p w14:paraId="1FEA451D" w14:textId="77777777" w:rsidR="00FE4F5D" w:rsidRPr="00FE4F5D" w:rsidRDefault="00FE4F5D" w:rsidP="00FE4F5D">
      <w:pPr>
        <w:numPr>
          <w:ilvl w:val="0"/>
          <w:numId w:val="9"/>
        </w:numPr>
        <w:spacing w:before="240" w:after="0" w:line="276" w:lineRule="auto"/>
        <w:ind w:left="714" w:hanging="357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wypadku przedsięwzięcia mogącego potencjalnie znacząco oddziaływać na środowisko – </w:t>
      </w: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kartę informacyjną przedsięwzięcia –</w:t>
      </w:r>
      <w:r w:rsidRPr="00FE4F5D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formie pisemnej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w jednym egzemplarzu oraz w czterech egzemplarzach z jej zapisem w formie elektronicznej na informatycznych nośnikach danych, w wersji PDF.</w:t>
      </w:r>
    </w:p>
    <w:p w14:paraId="796A1F55" w14:textId="77777777" w:rsidR="00FE4F5D" w:rsidRPr="00FE4F5D" w:rsidRDefault="00FE4F5D" w:rsidP="00FE4F5D">
      <w:pPr>
        <w:numPr>
          <w:ilvl w:val="0"/>
          <w:numId w:val="9"/>
        </w:numPr>
        <w:spacing w:before="240" w:after="0" w:line="276" w:lineRule="auto"/>
        <w:ind w:left="714" w:hanging="357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Poświadczoną przez właściwy organ kopię mapy ewidencyjnej </w:t>
      </w:r>
      <w:r w:rsidRPr="00FE4F5D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(oryginał),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postaci papierowej lub elektronicznej (wraz z licencją), obejmującej przewidywany teren, na którym będzie realizowane przedsięwzięcie oraz przewidywany obszar, o którym mowa w art. 74 ust. 3a ustawy z dnia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3 października 2008 r. </w:t>
      </w:r>
      <w:r w:rsidRPr="00FE4F5D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o udostępnianiu informacji o środowisku i jego ochronie, udziale społeczeństwa w ochronie środowiska oraz o ocenach oddziaływania na środowisko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Przez obszar ten rozumie się:</w:t>
      </w:r>
    </w:p>
    <w:p w14:paraId="7740E9C0" w14:textId="77777777" w:rsidR="00FE4F5D" w:rsidRPr="00FE4F5D" w:rsidRDefault="00FE4F5D" w:rsidP="00FE4F5D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przewidywany teren, na którym będzie realizowane przedsięwzięcie, oraz obszar znajdujący się w odległości 100 m od granic tego terenu,</w:t>
      </w:r>
    </w:p>
    <w:p w14:paraId="10545DEB" w14:textId="77777777" w:rsidR="00FE4F5D" w:rsidRPr="00FE4F5D" w:rsidRDefault="00FE4F5D" w:rsidP="00FE4F5D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działki, na których w wyniku realizacji, eksploatacji lub użytkowania przedsięwzięcia zostałyby przekroczone standardy jakości środowiska, lub</w:t>
      </w:r>
    </w:p>
    <w:p w14:paraId="0FA3BAE5" w14:textId="77777777" w:rsidR="00FE4F5D" w:rsidRPr="00FE4F5D" w:rsidRDefault="00FE4F5D" w:rsidP="00FE4F5D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działki znajdujące się w zasięgu znaczącego oddziaływania przedsięwzięcia, które może wprowadzić ograniczenia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w zagospodarowaniu nieruchomości, zgodnie z jej aktualnym przeznaczeniem.</w:t>
      </w:r>
    </w:p>
    <w:p w14:paraId="1745915A" w14:textId="77777777" w:rsidR="00FE4F5D" w:rsidRPr="00FE4F5D" w:rsidRDefault="00FE4F5D" w:rsidP="00FE4F5D">
      <w:pPr>
        <w:spacing w:after="0" w:line="276" w:lineRule="auto"/>
        <w:ind w:left="1347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2E5D8F9" w14:textId="77777777" w:rsidR="00FE4F5D" w:rsidRPr="00FE4F5D" w:rsidRDefault="00FE4F5D" w:rsidP="00FE4F5D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Cztery egzemplarze mapy ewidencyjnej w postaci papierowej oraz elektronicznej, w skali zapewniającej czytelność przedstawionych danych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 zaznaczonym przewidywanym terenem, na którym będzie realizowane przedsięwzięcie oraz z zaznaczonym przewidywanym obszarem, na który będzie oddziaływać przedsięwzięcie, o którym mowa w art. 74 ust. 3a w/w ustawy, wraz z wyznaczoną odległością, o której mowa w ust. 3a pkt 1;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w przypadku przedsięwzięć innych niż wymienione w pkt 5 mapę sporządza się na podkładzie wykonanym na podstawie kopii mapy ewidencyjnej, o której mowa w pkt 3.</w:t>
      </w:r>
    </w:p>
    <w:p w14:paraId="26C1B9E6" w14:textId="77777777" w:rsidR="00FE4F5D" w:rsidRPr="00FE4F5D" w:rsidRDefault="00FE4F5D" w:rsidP="00FE4F5D">
      <w:pPr>
        <w:numPr>
          <w:ilvl w:val="0"/>
          <w:numId w:val="9"/>
        </w:numPr>
        <w:spacing w:before="240" w:after="0" w:line="276" w:lineRule="auto"/>
        <w:ind w:left="714" w:hanging="357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przypadku przedsięwzięć wymagających koncesji lub decyzji, o których mowa w art. 72 ust. 1 pkt 4-5 w/w ustawy, prowadzonych w granicach przestrzeni niestanowiącej części składowej nieruchomości gruntowej oraz przedsięwzięć dotyczących urządzeń piętrzących I, II i III klasy budowli, inwestycji w zakresie terminalu oraz strategicznej inwestycji w sektorze naftowym, zamiast kopii mapy, o której mowa w pkt 3 - </w:t>
      </w:r>
      <w:r w:rsidRPr="00FE4F5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mapę przedstawiającą dane sytuacyjne i wysokościowe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sporządzoną w skali umożliwiającej szczegółowe przedstawienie przebiegu granic terenu, którego dotyczy wniosek oraz obejmującą obszar, o którym</w:t>
      </w: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mowa w art. 74 ust. 3a w/w ustawy.</w:t>
      </w:r>
    </w:p>
    <w:p w14:paraId="7105868A" w14:textId="77777777" w:rsidR="00FE4F5D" w:rsidRPr="00FE4F5D" w:rsidRDefault="00FE4F5D" w:rsidP="00FE4F5D">
      <w:pPr>
        <w:numPr>
          <w:ilvl w:val="0"/>
          <w:numId w:val="9"/>
        </w:numPr>
        <w:spacing w:before="240" w:after="0" w:line="276" w:lineRule="auto"/>
        <w:ind w:left="714" w:hanging="357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Wypis z rejestru gruntów lub inny dokument, w postaci papierowej lub elektronicznej, wydane przez organ prowadzący ewidencję gruntów i budynków, pozwalający na ustalenie stron postępowania,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zawierający co najmniej numer działki ewidencyjnej oraz, o ile zostały ujawnione: numer jej księgi wieczystej, imię i nazwisko albo nazwę oraz adres podmiotu ewidencyjnego, obejmujący przewidywany teren, na którym będzie realizowane przedsięwzięcie oraz obejmujący obszar, określony zgodnie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z art. 74 ust. 3a w/w ustawy, z zastrzeżeniem, że jeżeli liczba stron postępowania w sprawie wydania decyzji o środowiskowych uwarunkowaniach przekracza 10, nie wymaga się dołączenia dokumentu,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o którym mowa w tym punkcie. W razie wątpliwości organ może wezwać podmiot planujący podjęcie realizacji przedsięwzięcia do dołączenia tego dokumentu, w zakresie niezbędnym do wykazania, że liczba stron postępowania przekracza 10.</w:t>
      </w:r>
    </w:p>
    <w:p w14:paraId="7C07621A" w14:textId="77777777" w:rsidR="00FE4F5D" w:rsidRPr="00FE4F5D" w:rsidRDefault="00FE4F5D" w:rsidP="00FE4F5D">
      <w:pPr>
        <w:numPr>
          <w:ilvl w:val="0"/>
          <w:numId w:val="9"/>
        </w:numPr>
        <w:spacing w:before="240" w:after="0" w:line="276" w:lineRule="auto"/>
        <w:ind w:left="714" w:hanging="357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Analizę kosztów i korzyści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o której mowa w art. 10a ust. 1 ustawy z dnia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10 kwietnia 1997 r. – </w:t>
      </w:r>
      <w:r w:rsidRPr="00FE4F5D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Prawo energetyczne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Dotyczy przedsiębiorstw energetycznych zajmujących się wytwarzaniem energii elektrycznej lub ciepła, przesyłaniem i dystrybucją ciepła oraz innych przedsiębiorców, planujących budowę, przebudowę lub znaczną modernizację po dniu 5 czerwca 2014 r. jednostki wytwórczej o mocy nominalnej cieplnej powyżej 20 MW, sieci ciepłowniczej lub sieci chłodniczej.</w:t>
      </w:r>
    </w:p>
    <w:p w14:paraId="424B76F5" w14:textId="77777777" w:rsidR="00FE4F5D" w:rsidRPr="00FE4F5D" w:rsidRDefault="00FE4F5D" w:rsidP="00FE4F5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41F640D" w14:textId="77777777" w:rsidR="00FE4F5D" w:rsidRPr="00FE4F5D" w:rsidRDefault="00FE4F5D" w:rsidP="00FE4F5D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Ustawa z dnia 3 października 2008 r</w:t>
      </w:r>
      <w:r w:rsidRPr="00FE4F5D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. o udostępnianiu informacji o środowisku i jego ochronie, udziale społeczeństwa w ochronie środowiska oraz o ocenach oddziaływania na środowisko.</w:t>
      </w:r>
    </w:p>
    <w:p w14:paraId="234E38C4" w14:textId="77777777" w:rsidR="00FE4F5D" w:rsidRPr="00FE4F5D" w:rsidRDefault="00FE4F5D" w:rsidP="00FE4F5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0AE47C37" w14:textId="77777777" w:rsidR="00FE4F5D" w:rsidRPr="00FE4F5D" w:rsidRDefault="00FE4F5D" w:rsidP="00FE4F5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Opłata skarbowa:</w:t>
      </w:r>
    </w:p>
    <w:p w14:paraId="7A7E089E" w14:textId="77777777" w:rsidR="00FE4F5D" w:rsidRPr="00FE4F5D" w:rsidRDefault="00FE4F5D" w:rsidP="00FE4F5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501D8FE8" w14:textId="77777777" w:rsidR="00FE4F5D" w:rsidRPr="00FE4F5D" w:rsidRDefault="00FE4F5D" w:rsidP="00FE4F5D">
      <w:pPr>
        <w:numPr>
          <w:ilvl w:val="1"/>
          <w:numId w:val="8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205 zł –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decyzja o środowiskowych uwarunkowaniach </w:t>
      </w:r>
    </w:p>
    <w:p w14:paraId="19269086" w14:textId="77777777" w:rsidR="00FE4F5D" w:rsidRPr="00FE4F5D" w:rsidRDefault="00FE4F5D" w:rsidP="00FE4F5D">
      <w:pPr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17 zł –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dokument stwierdzający udzielenie pełnomocnictwa</w:t>
      </w: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778324F7" w14:textId="77777777" w:rsidR="00FE4F5D" w:rsidRPr="00FE4F5D" w:rsidRDefault="00FE4F5D" w:rsidP="00FE4F5D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7D2E1216" w14:textId="77777777" w:rsidR="00FE4F5D" w:rsidRPr="00FE4F5D" w:rsidRDefault="00FE4F5D" w:rsidP="00FE4F5D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Ustawa z dnia 16 listopada 2006 r</w:t>
      </w:r>
      <w:r w:rsidRPr="00FE4F5D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. o opłacie skarbowej.</w:t>
      </w:r>
    </w:p>
    <w:p w14:paraId="6B78C7A8" w14:textId="77777777" w:rsidR="00FE4F5D" w:rsidRPr="00FE4F5D" w:rsidRDefault="00FE4F5D" w:rsidP="00FE4F5D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13906701" w14:textId="77777777" w:rsidR="00FE4F5D" w:rsidRPr="00FE4F5D" w:rsidRDefault="00FE4F5D" w:rsidP="00FE4F5D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Płatne w dniu składania wniosku, w kasie Urzędu Miejskiego w Bielsku-Białej przy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pl. Ratuszowym 6 lub na rachunek:</w:t>
      </w:r>
    </w:p>
    <w:p w14:paraId="25CC454A" w14:textId="77777777" w:rsidR="00FE4F5D" w:rsidRPr="00FE4F5D" w:rsidRDefault="00FE4F5D" w:rsidP="00FE4F5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88AFD01" w14:textId="77777777" w:rsidR="00FE4F5D" w:rsidRPr="00FE4F5D" w:rsidRDefault="00FE4F5D" w:rsidP="00FE4F5D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Urząd Miejski w Bielsku-Białej</w:t>
      </w:r>
    </w:p>
    <w:p w14:paraId="7718D006" w14:textId="77777777" w:rsidR="00FE4F5D" w:rsidRPr="00FE4F5D" w:rsidRDefault="00FE4F5D" w:rsidP="00FE4F5D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pl. Ratuszowy 6</w:t>
      </w:r>
    </w:p>
    <w:p w14:paraId="0DF16D05" w14:textId="77777777" w:rsidR="00FE4F5D" w:rsidRPr="00FE4F5D" w:rsidRDefault="00FE4F5D" w:rsidP="00FE4F5D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Wydział Dochodów Budżetowych </w:t>
      </w:r>
    </w:p>
    <w:p w14:paraId="01F00F98" w14:textId="77777777" w:rsidR="00FE4F5D" w:rsidRPr="00FE4F5D" w:rsidRDefault="00FE4F5D" w:rsidP="00FE4F5D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BANK PKO BP</w:t>
      </w:r>
    </w:p>
    <w:p w14:paraId="7192E53A" w14:textId="77777777" w:rsidR="00FE4F5D" w:rsidRPr="00FE4F5D" w:rsidRDefault="00FE4F5D" w:rsidP="00FE4F5D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B70C5F4" w14:textId="77777777" w:rsidR="00FE4F5D" w:rsidRPr="00FE4F5D" w:rsidRDefault="00FE4F5D" w:rsidP="00FE4F5D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nr 04 1020 2313 0000 3502 1094 7770</w:t>
      </w:r>
    </w:p>
    <w:p w14:paraId="2066F0FE" w14:textId="77777777" w:rsidR="00FE4F5D" w:rsidRPr="00FE4F5D" w:rsidRDefault="00FE4F5D" w:rsidP="00FE4F5D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28380176" w14:textId="77777777" w:rsidR="00FE4F5D" w:rsidRPr="00FE4F5D" w:rsidRDefault="00FE4F5D" w:rsidP="00FE4F5D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Załącznikiem do raportu powinno być oświadczenie autora, a w przypadku gdy wykonawcą raportu jest zespół autorów - kierującego tym zespołem,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o spełnieniu wymagań, o których mowa w art. 74a ust. 2 ustawy z dnia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3 października 2008 r. </w:t>
      </w:r>
      <w:r w:rsidRPr="00FE4F5D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o udostępnianiu informacji o środowisku i jego ochronie, udziale społeczeństwa w ochronie środowiska oraz o ocenach oddziaływania na środowisko,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tj.: autorem raportu o oddziaływaniu przedsięwzięcia na środowisko,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a w przypadku zespołu autorów - kierującym tym zespołem powinna być osoba, która:</w:t>
      </w:r>
    </w:p>
    <w:p w14:paraId="079CE6C2" w14:textId="77777777" w:rsidR="00FE4F5D" w:rsidRPr="00FE4F5D" w:rsidRDefault="00FE4F5D" w:rsidP="00FE4F5D">
      <w:pPr>
        <w:tabs>
          <w:tab w:val="left" w:pos="408"/>
        </w:tabs>
        <w:spacing w:after="0" w:line="276" w:lineRule="auto"/>
        <w:ind w:left="408" w:hanging="4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1)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ukończyła, w rozumieniu przepisów o szkolnictwie wyższym, co najmniej studia pierwszego stopnia lub studia drugiego stopnia, lub jednolite studia magisterskie na kierunkach związanych z kształceniem w obszarze:</w:t>
      </w:r>
    </w:p>
    <w:p w14:paraId="294D609E" w14:textId="77777777" w:rsidR="00FE4F5D" w:rsidRPr="00FE4F5D" w:rsidRDefault="00FE4F5D" w:rsidP="00FE4F5D">
      <w:pPr>
        <w:tabs>
          <w:tab w:val="left" w:pos="680"/>
        </w:tabs>
        <w:spacing w:after="0" w:line="276" w:lineRule="auto"/>
        <w:ind w:left="680" w:hanging="27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a)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nauk ścisłych z dziedzin nauk chemicznych,</w:t>
      </w:r>
    </w:p>
    <w:p w14:paraId="18805376" w14:textId="77777777" w:rsidR="00FE4F5D" w:rsidRPr="00FE4F5D" w:rsidRDefault="00FE4F5D" w:rsidP="00FE4F5D">
      <w:pPr>
        <w:tabs>
          <w:tab w:val="left" w:pos="680"/>
        </w:tabs>
        <w:spacing w:after="0" w:line="276" w:lineRule="auto"/>
        <w:ind w:left="680" w:hanging="27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b)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nauk przyrodniczych z dziedzin nauk biologicznych oraz nauk o Ziemi,</w:t>
      </w:r>
    </w:p>
    <w:p w14:paraId="0E0E82FA" w14:textId="77777777" w:rsidR="00FE4F5D" w:rsidRPr="00FE4F5D" w:rsidRDefault="00FE4F5D" w:rsidP="00FE4F5D">
      <w:pPr>
        <w:tabs>
          <w:tab w:val="left" w:pos="680"/>
        </w:tabs>
        <w:spacing w:after="0" w:line="276" w:lineRule="auto"/>
        <w:ind w:left="680" w:hanging="27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c)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nauk technicznych z dziedzin nauk technicznych z dyscyplin: biotechnologia, górnictwo i geologia inżynierska, inżynieria środowiska,</w:t>
      </w:r>
    </w:p>
    <w:p w14:paraId="5DC371A2" w14:textId="77777777" w:rsidR="00FE4F5D" w:rsidRPr="00FE4F5D" w:rsidRDefault="00FE4F5D" w:rsidP="00FE4F5D">
      <w:pPr>
        <w:tabs>
          <w:tab w:val="left" w:pos="680"/>
        </w:tabs>
        <w:spacing w:after="0" w:line="276" w:lineRule="auto"/>
        <w:ind w:left="680" w:hanging="27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d)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nauk rolniczych, leśnych i weterynaryjnych z dziedzin nauk rolniczych, nauk leśnych lub</w:t>
      </w:r>
    </w:p>
    <w:p w14:paraId="2DEB3243" w14:textId="77777777" w:rsidR="00FE4F5D" w:rsidRPr="00FE4F5D" w:rsidRDefault="00FE4F5D" w:rsidP="00FE4F5D">
      <w:pPr>
        <w:tabs>
          <w:tab w:val="left" w:pos="408"/>
        </w:tabs>
        <w:spacing w:after="0" w:line="276" w:lineRule="auto"/>
        <w:ind w:left="408" w:hanging="4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2)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 xml:space="preserve">ukończyła, w rozumieniu przepisów o szkolnictwie wyższym i nauce, studia pierwszego stopnia lub drugiego stopnia lub jednolite studia magisterskie,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i posiada co najmniej 3-letnie doświadczenie w pracach w zespołach autorów przygotowujących raporty o oddziaływaniu przedsięwzięcia na środowisko lub prognozy oddziaływania na środowisko lub była co najmniej pięciokrotnie członkiem zespołów autorów przygotowujących raporty o oddziaływaniu przedsięwzięcia na środowisko lub prognozy oddziaływania na środowisko.</w:t>
      </w:r>
    </w:p>
    <w:p w14:paraId="32F40916" w14:textId="77777777" w:rsidR="00FE4F5D" w:rsidRPr="00FE4F5D" w:rsidRDefault="00FE4F5D" w:rsidP="00FE4F5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70D552D" w14:textId="77777777" w:rsidR="00FE4F5D" w:rsidRPr="00FE4F5D" w:rsidRDefault="00FE4F5D" w:rsidP="00FE4F5D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Wskazane oświadczenie składa się pod rygorem odpowiedzialności karnej za składanie fałszywych oświadczeń.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oświadczeń.</w:t>
      </w:r>
    </w:p>
    <w:p w14:paraId="3589846D" w14:textId="77777777" w:rsidR="00FE4F5D" w:rsidRPr="00FE4F5D" w:rsidRDefault="00FE4F5D" w:rsidP="00FE4F5D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Raport o oddziaływaniu przedsięwzięcia na środowisko powinien zawierać datę sporządzenia, imię, nazwisko i podpis autora, a w przypadku gdy wykonawcą raportu jest zespół autorów – imię, nazwisko i podpis kierującego tym zespołem oraz imiona, nazwiska i podpisy członków zespołu autorów.</w:t>
      </w:r>
    </w:p>
    <w:p w14:paraId="77AA24B5" w14:textId="77777777" w:rsidR="00FE4F5D" w:rsidRPr="00FE4F5D" w:rsidRDefault="00FE4F5D" w:rsidP="00FE4F5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54F2F29" w14:textId="77777777" w:rsidR="00FE4F5D" w:rsidRPr="00FE4F5D" w:rsidRDefault="00FE4F5D" w:rsidP="00FE4F5D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9D11807" w14:textId="77777777" w:rsidR="00FE4F5D" w:rsidRPr="00FE4F5D" w:rsidRDefault="00FE4F5D" w:rsidP="00FE4F5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WYTYCZNE DO SPORZĄDZENIA KARTY INFORMACYJNEJ PRZEDSIĘWZIĘCIA</w:t>
      </w:r>
    </w:p>
    <w:p w14:paraId="4593A01B" w14:textId="77777777" w:rsidR="00FE4F5D" w:rsidRPr="00FE4F5D" w:rsidRDefault="00FE4F5D" w:rsidP="00FE4F5D">
      <w:pPr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4B72044C" w14:textId="77777777" w:rsidR="00FE4F5D" w:rsidRPr="00FE4F5D" w:rsidRDefault="00FE4F5D" w:rsidP="00FE4F5D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zgodnie z art. 62a ust. 1 ustawy z dnia 3 października 2008 r. </w:t>
      </w:r>
      <w:r w:rsidRPr="00FE4F5D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pl-PL"/>
          <w14:ligatures w14:val="none"/>
        </w:rPr>
        <w:t>o udostępnianiu informacji o środowisku i jego ochronie, udziale społeczeństwa w ochronie środowiska oraz o ocenach oddziaływania na środowisko</w:t>
      </w:r>
      <w:r w:rsidRPr="00FE4F5D">
        <w:rPr>
          <w:rFonts w:ascii="Arial" w:eastAsia="Times New Roman" w:hAnsi="Arial" w:cs="Arial"/>
          <w:b/>
          <w:bCs/>
          <w:i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01BC54D" w14:textId="77777777" w:rsidR="00FE4F5D" w:rsidRPr="00FE4F5D" w:rsidRDefault="00FE4F5D" w:rsidP="00FE4F5D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746D182D" w14:textId="77777777" w:rsidR="00FE4F5D" w:rsidRPr="00FE4F5D" w:rsidRDefault="00FE4F5D" w:rsidP="00FE4F5D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Karta informacyjna przedsięwzięcia powinna zawierać podstawowe informacje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o planowanym przedsięwzięciu, umożliwiające analizę kryteriów, o których mowa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w art. 63 ust. 1 w/w ustawy, lub określenie zakresu raportu o oddziaływaniu przedsięwzięcia na środowisko, zgodnie z art. 69, w szczególności dane o: </w:t>
      </w:r>
    </w:p>
    <w:p w14:paraId="18456445" w14:textId="21A183E2" w:rsidR="00FE4F5D" w:rsidRPr="00FE4F5D" w:rsidRDefault="00FE4F5D" w:rsidP="00FE4F5D">
      <w:pPr>
        <w:pStyle w:val="Akapitzlist"/>
        <w:numPr>
          <w:ilvl w:val="1"/>
          <w:numId w:val="14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rodzaju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(rodzaj przedsięwzięcia, rodzaj działalności związanej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 przedsięwzięciem), </w:t>
      </w: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cechach,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skali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(np. parametry produkcji, długość dla inwestycji liniowych itp.) i </w:t>
      </w: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usytuowaniu przedsięwzięcia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(w tym lokalizacja, opis terenów przyległych wraz z odniesieniem do najbliższej zabudowy mieszkaniowej)</w:t>
      </w:r>
    </w:p>
    <w:p w14:paraId="39247087" w14:textId="3620F99D" w:rsidR="00FE4F5D" w:rsidRPr="00FE4F5D" w:rsidRDefault="00FE4F5D" w:rsidP="00FE4F5D">
      <w:pPr>
        <w:pStyle w:val="Akapitzlist"/>
        <w:numPr>
          <w:ilvl w:val="0"/>
          <w:numId w:val="14"/>
        </w:numPr>
        <w:tabs>
          <w:tab w:val="right" w:pos="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obsłudze komunikacyjnej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45FDAD21" w14:textId="77777777" w:rsidR="00FE4F5D" w:rsidRPr="00FE4F5D" w:rsidRDefault="00FE4F5D" w:rsidP="00FE4F5D">
      <w:pPr>
        <w:numPr>
          <w:ilvl w:val="0"/>
          <w:numId w:val="3"/>
        </w:numPr>
        <w:tabs>
          <w:tab w:val="clear" w:pos="360"/>
          <w:tab w:val="right" w:pos="0"/>
          <w:tab w:val="num" w:pos="709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lokalizacja wjazdu i wyjazdu</w:t>
      </w:r>
    </w:p>
    <w:p w14:paraId="2FE7ACC5" w14:textId="77777777" w:rsidR="00FE4F5D" w:rsidRPr="00FE4F5D" w:rsidRDefault="00FE4F5D" w:rsidP="00FE4F5D">
      <w:pPr>
        <w:numPr>
          <w:ilvl w:val="0"/>
          <w:numId w:val="1"/>
        </w:numPr>
        <w:tabs>
          <w:tab w:val="clear" w:pos="360"/>
          <w:tab w:val="right" w:pos="0"/>
          <w:tab w:val="num" w:pos="709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ilość miejsc parkingowo-postojowych </w:t>
      </w:r>
    </w:p>
    <w:p w14:paraId="65DBDCFA" w14:textId="77777777" w:rsidR="00FE4F5D" w:rsidRPr="00FE4F5D" w:rsidRDefault="00FE4F5D" w:rsidP="00FE4F5D">
      <w:pPr>
        <w:numPr>
          <w:ilvl w:val="0"/>
          <w:numId w:val="1"/>
        </w:numPr>
        <w:tabs>
          <w:tab w:val="clear" w:pos="360"/>
          <w:tab w:val="right" w:pos="0"/>
          <w:tab w:val="num" w:pos="709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ilość samochodów osobowych (szt./dobę)</w:t>
      </w:r>
    </w:p>
    <w:p w14:paraId="3EB953BD" w14:textId="77777777" w:rsidR="00FE4F5D" w:rsidRPr="00FE4F5D" w:rsidRDefault="00FE4F5D" w:rsidP="00FE4F5D">
      <w:pPr>
        <w:numPr>
          <w:ilvl w:val="0"/>
          <w:numId w:val="1"/>
        </w:numPr>
        <w:tabs>
          <w:tab w:val="clear" w:pos="360"/>
          <w:tab w:val="right" w:pos="0"/>
          <w:tab w:val="num" w:pos="709"/>
          <w:tab w:val="num" w:pos="1068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ilość samochodów ciężarowych i innych pojazdów (szt./dobę)</w:t>
      </w:r>
    </w:p>
    <w:p w14:paraId="66CE493B" w14:textId="5D5CC14B" w:rsidR="00FE4F5D" w:rsidRPr="00FE4F5D" w:rsidRDefault="00FE4F5D" w:rsidP="00FE4F5D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powierzchni zajmowanej nieruchomości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(z wyodrębnieniem powierzchni terenu oraz istniejących i planowanych obiektów budowlanych)</w:t>
      </w:r>
    </w:p>
    <w:p w14:paraId="12DC58E4" w14:textId="77777777" w:rsidR="00FE4F5D" w:rsidRPr="00FE4F5D" w:rsidRDefault="00FE4F5D" w:rsidP="00FE4F5D">
      <w:pPr>
        <w:numPr>
          <w:ilvl w:val="0"/>
          <w:numId w:val="5"/>
        </w:numPr>
        <w:tabs>
          <w:tab w:val="clear" w:pos="360"/>
          <w:tab w:val="left" w:pos="567"/>
          <w:tab w:val="num" w:pos="709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powierzchnia całej nieruchomości, na której planowane jest przedsięwzięcie</w:t>
      </w:r>
    </w:p>
    <w:p w14:paraId="2A4AF15B" w14:textId="77777777" w:rsidR="00FE4F5D" w:rsidRPr="00FE4F5D" w:rsidRDefault="00FE4F5D" w:rsidP="00FE4F5D">
      <w:pPr>
        <w:numPr>
          <w:ilvl w:val="0"/>
          <w:numId w:val="5"/>
        </w:numPr>
        <w:tabs>
          <w:tab w:val="clear" w:pos="360"/>
          <w:tab w:val="num" w:pos="567"/>
          <w:tab w:val="num" w:pos="709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powierzchnia nieruchomości przeznaczona bezpośrednio pod planowane przedsięwzięcie (powierzchnia zabudowy)</w:t>
      </w:r>
    </w:p>
    <w:p w14:paraId="1819F153" w14:textId="77777777" w:rsidR="00FE4F5D" w:rsidRPr="00FE4F5D" w:rsidRDefault="00FE4F5D" w:rsidP="00FE4F5D">
      <w:pPr>
        <w:numPr>
          <w:ilvl w:val="0"/>
          <w:numId w:val="5"/>
        </w:numPr>
        <w:tabs>
          <w:tab w:val="clear" w:pos="360"/>
          <w:tab w:val="left" w:pos="567"/>
          <w:tab w:val="num" w:pos="709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powierzchnia użytkowa planowanego obiektu</w:t>
      </w:r>
    </w:p>
    <w:p w14:paraId="364BB8A5" w14:textId="3949BA95" w:rsidR="00FE4F5D" w:rsidRPr="00FE4F5D" w:rsidRDefault="00FE4F5D" w:rsidP="00FE4F5D">
      <w:pPr>
        <w:pStyle w:val="Akapitzlist"/>
        <w:numPr>
          <w:ilvl w:val="0"/>
          <w:numId w:val="14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dotychczasowym sposobie wykorzystywania w/w terenu i obiektów budowlanych</w:t>
      </w:r>
    </w:p>
    <w:p w14:paraId="11F77453" w14:textId="49143DD2" w:rsidR="00FE4F5D" w:rsidRPr="00FE4F5D" w:rsidRDefault="00FE4F5D" w:rsidP="00FE4F5D">
      <w:pPr>
        <w:pStyle w:val="Akapitzlist"/>
        <w:numPr>
          <w:ilvl w:val="0"/>
          <w:numId w:val="14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pokryciu szatą roślinną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(istniejącą i planowaną) oraz określenie ewentualnych kolizji:</w:t>
      </w:r>
    </w:p>
    <w:p w14:paraId="5D365A95" w14:textId="77777777" w:rsidR="00FE4F5D" w:rsidRPr="00FE4F5D" w:rsidRDefault="00FE4F5D" w:rsidP="00FE4F5D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szata roślinna znajdująca się na terenie planowanej inwestycji</w:t>
      </w:r>
    </w:p>
    <w:p w14:paraId="093DFC72" w14:textId="77777777" w:rsidR="00FE4F5D" w:rsidRPr="00FE4F5D" w:rsidRDefault="00FE4F5D" w:rsidP="00FE4F5D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określenie ewentualnych kolizji planowanej inwestycji z istniejącą zielenią</w:t>
      </w:r>
    </w:p>
    <w:p w14:paraId="2A0A4DA0" w14:textId="6B9856F7" w:rsidR="00FE4F5D" w:rsidRPr="00FE4F5D" w:rsidRDefault="00FE4F5D" w:rsidP="00FE4F5D">
      <w:pPr>
        <w:numPr>
          <w:ilvl w:val="0"/>
          <w:numId w:val="7"/>
        </w:numPr>
        <w:tabs>
          <w:tab w:val="right" w:pos="284"/>
          <w:tab w:val="left" w:pos="408"/>
        </w:tabs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dziko występujących zwierzętach na nieruchomości</w:t>
      </w:r>
    </w:p>
    <w:p w14:paraId="6850AD0B" w14:textId="77777777" w:rsidR="00FE4F5D" w:rsidRPr="00FE4F5D" w:rsidRDefault="00FE4F5D" w:rsidP="00FE4F5D">
      <w:pPr>
        <w:numPr>
          <w:ilvl w:val="0"/>
          <w:numId w:val="7"/>
        </w:numPr>
        <w:tabs>
          <w:tab w:val="right" w:pos="284"/>
          <w:tab w:val="left" w:pos="408"/>
        </w:tabs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rodzaju technologii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(w odniesieniu do istniejącej i planowanej działalności – ogólna charakterystyka istniejącego i planowanego przedsięwzięcia)</w:t>
      </w:r>
    </w:p>
    <w:p w14:paraId="05B4881A" w14:textId="77777777" w:rsidR="00FE4F5D" w:rsidRDefault="00FE4F5D" w:rsidP="00FE4F5D">
      <w:pPr>
        <w:numPr>
          <w:ilvl w:val="0"/>
          <w:numId w:val="7"/>
        </w:numPr>
        <w:tabs>
          <w:tab w:val="right" w:pos="284"/>
          <w:tab w:val="left" w:pos="408"/>
        </w:tabs>
        <w:spacing w:after="0" w:line="276" w:lineRule="auto"/>
        <w:ind w:left="357" w:hanging="357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ewentualnych wariantach przedsięwzięcia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2B4A063" w14:textId="1B397119" w:rsidR="00FE4F5D" w:rsidRPr="00FE4F5D" w:rsidRDefault="00FE4F5D" w:rsidP="00FE4F5D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różnorodności biologicznej, wykorzystywania zasobów naturalnych, w tym gleby, wody i powierzchni ziemi</w:t>
      </w:r>
    </w:p>
    <w:p w14:paraId="0679BE20" w14:textId="2F042DF2" w:rsidR="00FE4F5D" w:rsidRPr="00FE4F5D" w:rsidRDefault="00FE4F5D" w:rsidP="00FE4F5D">
      <w:pPr>
        <w:numPr>
          <w:ilvl w:val="0"/>
          <w:numId w:val="7"/>
        </w:numPr>
        <w:tabs>
          <w:tab w:val="clear" w:pos="360"/>
          <w:tab w:val="left" w:pos="0"/>
          <w:tab w:val="num" w:pos="567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przewidywanych ilości wykorzystywanej wody, surowców, materiałów, paliw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oraz energii, w tym szacunkowe zapotrzebowanie na energię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:</w:t>
      </w:r>
    </w:p>
    <w:p w14:paraId="077F8208" w14:textId="77777777" w:rsidR="00FE4F5D" w:rsidRPr="00FE4F5D" w:rsidRDefault="00FE4F5D" w:rsidP="00FE4F5D">
      <w:pPr>
        <w:numPr>
          <w:ilvl w:val="0"/>
          <w:numId w:val="2"/>
        </w:numPr>
        <w:tabs>
          <w:tab w:val="clear" w:pos="360"/>
          <w:tab w:val="num" w:pos="709"/>
        </w:tabs>
        <w:spacing w:after="0" w:line="276" w:lineRule="auto"/>
        <w:ind w:left="2835" w:hanging="2409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elektryczną (kW/MW)</w:t>
      </w:r>
    </w:p>
    <w:p w14:paraId="41AC2D6B" w14:textId="77777777" w:rsidR="00FE4F5D" w:rsidRPr="00FE4F5D" w:rsidRDefault="00FE4F5D" w:rsidP="00FE4F5D">
      <w:pPr>
        <w:numPr>
          <w:ilvl w:val="0"/>
          <w:numId w:val="2"/>
        </w:numPr>
        <w:tabs>
          <w:tab w:val="clear" w:pos="360"/>
          <w:tab w:val="num" w:pos="709"/>
        </w:tabs>
        <w:spacing w:after="0" w:line="276" w:lineRule="auto"/>
        <w:ind w:left="2835" w:hanging="2409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cieplną (kW/MW)</w:t>
      </w:r>
    </w:p>
    <w:p w14:paraId="05574AC6" w14:textId="77777777" w:rsidR="00FE4F5D" w:rsidRPr="00FE4F5D" w:rsidRDefault="00FE4F5D" w:rsidP="00FE4F5D">
      <w:pPr>
        <w:numPr>
          <w:ilvl w:val="0"/>
          <w:numId w:val="2"/>
        </w:numPr>
        <w:tabs>
          <w:tab w:val="clear" w:pos="360"/>
          <w:tab w:val="num" w:pos="709"/>
        </w:tabs>
        <w:spacing w:after="0" w:line="276" w:lineRule="auto"/>
        <w:ind w:left="2835" w:hanging="2409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gazową (m</w:t>
      </w:r>
      <w:r w:rsidRPr="00FE4F5D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pl-PL"/>
          <w14:ligatures w14:val="none"/>
        </w:rPr>
        <w:t>3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/h)</w:t>
      </w:r>
    </w:p>
    <w:p w14:paraId="00DC4CCC" w14:textId="36A1CAE9" w:rsidR="00FE4F5D" w:rsidRPr="00FE4F5D" w:rsidRDefault="00FE4F5D" w:rsidP="00FE4F5D">
      <w:pPr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rozwiązaniach chroniących środowisko przyrodnicze</w:t>
      </w:r>
    </w:p>
    <w:p w14:paraId="1E7AF0CC" w14:textId="469D7700" w:rsidR="00FE4F5D" w:rsidRPr="00FE4F5D" w:rsidRDefault="00FE4F5D" w:rsidP="00FE4F5D">
      <w:pPr>
        <w:numPr>
          <w:ilvl w:val="0"/>
          <w:numId w:val="7"/>
        </w:numPr>
        <w:tabs>
          <w:tab w:val="clear" w:pos="360"/>
          <w:tab w:val="num" w:pos="426"/>
          <w:tab w:val="right" w:pos="709"/>
          <w:tab w:val="left" w:pos="851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rodzajach i przewidywanej ilości wprowadzanych do środowiska substancji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lub energii przy zastosowaniu rozwiązań chroniących środowisko przyrodnicze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w tym związane z:</w:t>
      </w:r>
    </w:p>
    <w:p w14:paraId="6D748EE9" w14:textId="77777777" w:rsidR="00FE4F5D" w:rsidRPr="00FE4F5D" w:rsidRDefault="00FE4F5D" w:rsidP="00FE4F5D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emisją do powietrza ze szczególnym uwzględnieniem emisji substancji pyłowych,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w związku z przekroczeniem w tej mierze standardów jakości powietrza na terenie miasta Bielska-Białej </w:t>
      </w:r>
    </w:p>
    <w:p w14:paraId="2B9B6CF4" w14:textId="77777777" w:rsidR="00FE4F5D" w:rsidRPr="00FE4F5D" w:rsidRDefault="00FE4F5D" w:rsidP="00FE4F5D">
      <w:pPr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emisją hałasu </w:t>
      </w:r>
    </w:p>
    <w:p w14:paraId="04AFA8E2" w14:textId="77777777" w:rsidR="00FE4F5D" w:rsidRPr="00FE4F5D" w:rsidRDefault="00FE4F5D" w:rsidP="00FE4F5D">
      <w:pPr>
        <w:numPr>
          <w:ilvl w:val="0"/>
          <w:numId w:val="4"/>
        </w:numPr>
        <w:tabs>
          <w:tab w:val="right" w:pos="0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odprowadzaniem ścieków socjalno-bytowych</w:t>
      </w:r>
    </w:p>
    <w:p w14:paraId="61EE8A37" w14:textId="77777777" w:rsidR="00FE4F5D" w:rsidRPr="00FE4F5D" w:rsidRDefault="00FE4F5D" w:rsidP="00FE4F5D">
      <w:pPr>
        <w:numPr>
          <w:ilvl w:val="0"/>
          <w:numId w:val="4"/>
        </w:numPr>
        <w:tabs>
          <w:tab w:val="right" w:pos="0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odprowadzaniem ścieków przemysłowych</w:t>
      </w:r>
    </w:p>
    <w:p w14:paraId="17394EF4" w14:textId="77777777" w:rsidR="00FE4F5D" w:rsidRPr="00FE4F5D" w:rsidRDefault="00FE4F5D" w:rsidP="00FE4F5D">
      <w:pPr>
        <w:numPr>
          <w:ilvl w:val="0"/>
          <w:numId w:val="4"/>
        </w:numPr>
        <w:tabs>
          <w:tab w:val="right" w:pos="0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odprowadzaniem wód opadowych i roztopowych</w:t>
      </w:r>
    </w:p>
    <w:p w14:paraId="0C969A7F" w14:textId="77777777" w:rsidR="00FE4F5D" w:rsidRPr="00FE4F5D" w:rsidRDefault="00FE4F5D" w:rsidP="00FE4F5D">
      <w:pPr>
        <w:numPr>
          <w:ilvl w:val="0"/>
          <w:numId w:val="4"/>
        </w:numPr>
        <w:tabs>
          <w:tab w:val="right" w:pos="0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ochroną powierzchni ziemi (grunty i wody podziemne z odniesieniem się do zagrożeń mas ziemnych) </w:t>
      </w:r>
    </w:p>
    <w:p w14:paraId="08B1A1ED" w14:textId="34903C24" w:rsidR="00FE4F5D" w:rsidRPr="00FE4F5D" w:rsidRDefault="00FE4F5D" w:rsidP="00FE4F5D">
      <w:pPr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możliwym transgranicznym oddziaływaniu na środowisko</w:t>
      </w:r>
    </w:p>
    <w:p w14:paraId="219DC5E2" w14:textId="53853C8F" w:rsidR="00FE4F5D" w:rsidRPr="00FE4F5D" w:rsidRDefault="00FE4F5D" w:rsidP="00FE4F5D">
      <w:pPr>
        <w:numPr>
          <w:ilvl w:val="0"/>
          <w:numId w:val="7"/>
        </w:numPr>
        <w:tabs>
          <w:tab w:val="clear" w:pos="360"/>
          <w:tab w:val="num" w:pos="709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obszarach podlegające ochronie na podstawie ustawy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z dnia 16 kwietnia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2004 r. </w:t>
      </w:r>
      <w:r w:rsidRPr="00FE4F5D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pl-PL"/>
          <w14:ligatures w14:val="none"/>
        </w:rPr>
        <w:t>o ochronie przyrody</w:t>
      </w: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oraz korytarzach ekologicznych, znajdujących się w zasięgu znaczącego oddziaływania przedsięwzięcia</w:t>
      </w:r>
    </w:p>
    <w:p w14:paraId="3CBD3F33" w14:textId="6A632E2A" w:rsidR="00FE4F5D" w:rsidRPr="00FE4F5D" w:rsidRDefault="00FE4F5D" w:rsidP="00FE4F5D">
      <w:pPr>
        <w:numPr>
          <w:ilvl w:val="0"/>
          <w:numId w:val="7"/>
        </w:numPr>
        <w:tabs>
          <w:tab w:val="clear" w:pos="360"/>
          <w:tab w:val="num" w:pos="709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przedsięwzięciach realizowanych i zrealizowanych,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znajdujących się na terenie, na którym planuje się realizację przedsięwzięcia, oraz w obszarze oddziaływania przedsięwzięcia lub których oddziaływania mieszczą się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w obszarze oddziaływania planowanego przedsięwzięcia – </w:t>
      </w: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w zakresie, w jakim ich oddziaływania mogą prowadzić do skumulowania oddziaływań </w:t>
      </w: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z planowanym przedsięwzięciem</w:t>
      </w:r>
    </w:p>
    <w:p w14:paraId="432E6809" w14:textId="57A063F0" w:rsidR="00FE4F5D" w:rsidRPr="00FE4F5D" w:rsidRDefault="00FE4F5D" w:rsidP="00FE4F5D">
      <w:pPr>
        <w:numPr>
          <w:ilvl w:val="0"/>
          <w:numId w:val="7"/>
        </w:numPr>
        <w:tabs>
          <w:tab w:val="clear" w:pos="360"/>
          <w:tab w:val="num" w:pos="851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ocenionego w oparciu o wiedzę naukową</w:t>
      </w: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ryzyku wystąpienia poważnej awarii lub katastrofy naturalnej i budowlanej,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przy uwzględnieniu używanych substancji i stosowanych technologii, w tym ryzyku związanego ze zmianą klimatu</w:t>
      </w:r>
    </w:p>
    <w:p w14:paraId="6659F94F" w14:textId="77777777" w:rsidR="00FE4F5D" w:rsidRPr="00FE4F5D" w:rsidRDefault="00FE4F5D" w:rsidP="00FE4F5D">
      <w:pPr>
        <w:numPr>
          <w:ilvl w:val="0"/>
          <w:numId w:val="7"/>
        </w:numPr>
        <w:tabs>
          <w:tab w:val="clear" w:pos="360"/>
          <w:tab w:val="num" w:pos="851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przewidywanych ilościach i rodzajach wytwarzanych odpadów oraz ich wpływie na środowisko</w:t>
      </w:r>
    </w:p>
    <w:p w14:paraId="24BE35F3" w14:textId="77777777" w:rsidR="00FE4F5D" w:rsidRPr="00FE4F5D" w:rsidRDefault="00FE4F5D" w:rsidP="00FE4F5D">
      <w:pPr>
        <w:numPr>
          <w:ilvl w:val="0"/>
          <w:numId w:val="7"/>
        </w:numPr>
        <w:tabs>
          <w:tab w:val="clear" w:pos="360"/>
          <w:tab w:val="num" w:pos="567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pracach rozbiórkowych dotyczących przedsięwzięć mogących znacząco oddziaływać na środowisko</w:t>
      </w:r>
    </w:p>
    <w:p w14:paraId="3028747C" w14:textId="77777777" w:rsidR="00FE4F5D" w:rsidRPr="00FE4F5D" w:rsidRDefault="00FE4F5D" w:rsidP="00FE4F5D">
      <w:pPr>
        <w:numPr>
          <w:ilvl w:val="0"/>
          <w:numId w:val="10"/>
        </w:numPr>
        <w:spacing w:after="0" w:line="276" w:lineRule="auto"/>
        <w:ind w:left="714" w:hanging="288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 uwzględnieniem dostępnych wyników innych ocen wpływu na środowisko, przeprowadzonych na podstawie odrębnych przepisów</w:t>
      </w:r>
    </w:p>
    <w:p w14:paraId="1B097E48" w14:textId="2CCD94AA" w:rsidR="00FE4F5D" w:rsidRPr="00FE4F5D" w:rsidRDefault="00FE4F5D" w:rsidP="00FE4F5D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zagrożeniu dla zdrowia ludzi, w tym wynikającego z emisji</w:t>
      </w:r>
    </w:p>
    <w:p w14:paraId="563E63B3" w14:textId="6D3CCB22" w:rsidR="00FE4F5D" w:rsidRPr="00FE4F5D" w:rsidRDefault="00FE4F5D" w:rsidP="00FE4F5D">
      <w:pPr>
        <w:numPr>
          <w:ilvl w:val="0"/>
          <w:numId w:val="7"/>
        </w:numPr>
        <w:tabs>
          <w:tab w:val="clear" w:pos="360"/>
          <w:tab w:val="num" w:pos="567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usytuowanie przedsięwzięcia z uwzględnieniem wód i obowiązujących dla nich celach środowiskowych.</w:t>
      </w:r>
    </w:p>
    <w:p w14:paraId="3283B82C" w14:textId="77777777" w:rsidR="00FE4F5D" w:rsidRPr="00FE4F5D" w:rsidRDefault="00FE4F5D" w:rsidP="00FE4F5D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23D4A47" w14:textId="77777777" w:rsidR="00FE4F5D" w:rsidRPr="00FE4F5D" w:rsidRDefault="00FE4F5D" w:rsidP="00FE4F5D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Kartę informacyjną przedsięwzięcia podpisuje autor, a w przypadku gdy jej wykonawcą jest zespół autorów - kierujący tym zespołem, wraz z podaniem imienia </w:t>
      </w:r>
      <w:r w:rsidRPr="00FE4F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i nazwiska oraz daty sporządzenia karty informacyjnej przedsięwzięcia.</w:t>
      </w:r>
    </w:p>
    <w:p w14:paraId="0457348D" w14:textId="77777777" w:rsidR="00FE4F5D" w:rsidRPr="00FE4F5D" w:rsidRDefault="00FE4F5D" w:rsidP="00FE4F5D">
      <w:pPr>
        <w:spacing w:after="0" w:line="276" w:lineRule="auto"/>
        <w:ind w:left="5245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087C5E4" w14:textId="77777777" w:rsidR="00FE4F5D" w:rsidRPr="00FE4F5D" w:rsidRDefault="00FE4F5D" w:rsidP="00FE4F5D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7F4A74C" w14:textId="77777777" w:rsidR="002F4E7F" w:rsidRDefault="002F4E7F"/>
    <w:sectPr w:rsidR="002F4E7F" w:rsidSect="00CF4E3C">
      <w:footerReference w:type="default" r:id="rId6"/>
      <w:pgSz w:w="11906" w:h="16838"/>
      <w:pgMar w:top="1134" w:right="1418" w:bottom="993" w:left="1418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7CEF" w14:textId="77777777" w:rsidR="00000000" w:rsidRPr="002A65CD" w:rsidRDefault="00000000">
    <w:pPr>
      <w:pStyle w:val="Stopka1"/>
      <w:jc w:val="center"/>
      <w:rPr>
        <w:rFonts w:ascii="Arial" w:hAnsi="Arial" w:cs="Arial"/>
        <w:sz w:val="16"/>
        <w:szCs w:val="16"/>
      </w:rPr>
    </w:pPr>
    <w:r w:rsidRPr="002A65CD">
      <w:rPr>
        <w:rFonts w:ascii="Arial" w:hAnsi="Arial" w:cs="Arial"/>
        <w:sz w:val="16"/>
        <w:szCs w:val="16"/>
      </w:rPr>
      <w:fldChar w:fldCharType="begin"/>
    </w:r>
    <w:r w:rsidRPr="002A65CD">
      <w:rPr>
        <w:rFonts w:ascii="Arial" w:hAnsi="Arial" w:cs="Arial"/>
        <w:sz w:val="16"/>
        <w:szCs w:val="16"/>
      </w:rPr>
      <w:instrText>PAGE   \* MERGEFORMAT</w:instrText>
    </w:r>
    <w:r w:rsidRPr="002A65C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8</w:t>
    </w:r>
    <w:r w:rsidRPr="002A65CD">
      <w:rPr>
        <w:rFonts w:ascii="Arial" w:hAnsi="Arial" w:cs="Arial"/>
        <w:sz w:val="16"/>
        <w:szCs w:val="16"/>
      </w:rPr>
      <w:fldChar w:fldCharType="end"/>
    </w:r>
  </w:p>
  <w:p w14:paraId="3428A17F" w14:textId="77777777" w:rsidR="00000000" w:rsidRDefault="00000000">
    <w:pPr>
      <w:pStyle w:val="Stopka1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01E"/>
    <w:multiLevelType w:val="hybridMultilevel"/>
    <w:tmpl w:val="47308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7CD3"/>
    <w:multiLevelType w:val="hybridMultilevel"/>
    <w:tmpl w:val="FFFFFFFF"/>
    <w:lvl w:ilvl="0" w:tplc="02E0CE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E22787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3" w15:restartNumberingAfterBreak="0">
    <w:nsid w:val="1A25467B"/>
    <w:multiLevelType w:val="hybridMultilevel"/>
    <w:tmpl w:val="39281D40"/>
    <w:lvl w:ilvl="0" w:tplc="ADB485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12552"/>
    <w:multiLevelType w:val="multilevel"/>
    <w:tmpl w:val="FFFFFFFF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EB70A68"/>
    <w:multiLevelType w:val="singleLevel"/>
    <w:tmpl w:val="87BA5D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 w15:restartNumberingAfterBreak="0">
    <w:nsid w:val="24FA51CF"/>
    <w:multiLevelType w:val="hybridMultilevel"/>
    <w:tmpl w:val="FFFFFFFF"/>
    <w:lvl w:ilvl="0" w:tplc="ADDC7F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</w:rPr>
    </w:lvl>
    <w:lvl w:ilvl="1" w:tplc="CB482600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ADDC7F0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ED9009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9A758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EB70240"/>
    <w:multiLevelType w:val="hybridMultilevel"/>
    <w:tmpl w:val="E8DCD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60ADB"/>
    <w:multiLevelType w:val="hybridMultilevel"/>
    <w:tmpl w:val="298C6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165E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9972DD0"/>
    <w:multiLevelType w:val="hybridMultilevel"/>
    <w:tmpl w:val="FFFFFFFF"/>
    <w:lvl w:ilvl="0" w:tplc="4FF835FA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3" w15:restartNumberingAfterBreak="0">
    <w:nsid w:val="5F162888"/>
    <w:multiLevelType w:val="singleLevel"/>
    <w:tmpl w:val="FFFFFFFF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F2B2D55"/>
    <w:multiLevelType w:val="hybridMultilevel"/>
    <w:tmpl w:val="F3861E3A"/>
    <w:lvl w:ilvl="0" w:tplc="D0DAF5BE">
      <w:start w:val="1"/>
      <w:numFmt w:val="lowerLetter"/>
      <w:lvlText w:val="%1)"/>
      <w:lvlJc w:val="left"/>
      <w:pPr>
        <w:ind w:left="1347" w:hanging="360"/>
      </w:pPr>
      <w:rPr>
        <w:rFonts w:cs="Times New Roman" w:hint="default"/>
      </w:rPr>
    </w:lvl>
    <w:lvl w:ilvl="1" w:tplc="D996E4D0">
      <w:start w:val="1"/>
      <w:numFmt w:val="decimal"/>
      <w:lvlText w:val="%2)"/>
      <w:lvlJc w:val="left"/>
      <w:pPr>
        <w:ind w:left="2337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  <w:rPr>
        <w:rFonts w:cs="Times New Roman"/>
      </w:rPr>
    </w:lvl>
  </w:abstractNum>
  <w:abstractNum w:abstractNumId="15" w15:restartNumberingAfterBreak="0">
    <w:nsid w:val="670B577E"/>
    <w:multiLevelType w:val="hybridMultilevel"/>
    <w:tmpl w:val="19567D54"/>
    <w:lvl w:ilvl="0" w:tplc="10922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551D5"/>
    <w:multiLevelType w:val="hybridMultilevel"/>
    <w:tmpl w:val="26DA01B2"/>
    <w:lvl w:ilvl="0" w:tplc="109222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567B9F"/>
    <w:multiLevelType w:val="hybridMultilevel"/>
    <w:tmpl w:val="FFFFFFFF"/>
    <w:lvl w:ilvl="0" w:tplc="9154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724911984">
    <w:abstractNumId w:val="7"/>
  </w:num>
  <w:num w:numId="2" w16cid:durableId="855272149">
    <w:abstractNumId w:val="11"/>
  </w:num>
  <w:num w:numId="3" w16cid:durableId="721289513">
    <w:abstractNumId w:val="8"/>
  </w:num>
  <w:num w:numId="4" w16cid:durableId="880824818">
    <w:abstractNumId w:val="2"/>
  </w:num>
  <w:num w:numId="5" w16cid:durableId="1820540777">
    <w:abstractNumId w:val="5"/>
  </w:num>
  <w:num w:numId="6" w16cid:durableId="1699156995">
    <w:abstractNumId w:val="13"/>
  </w:num>
  <w:num w:numId="7" w16cid:durableId="2010791096">
    <w:abstractNumId w:val="4"/>
  </w:num>
  <w:num w:numId="8" w16cid:durableId="1473408301">
    <w:abstractNumId w:val="6"/>
  </w:num>
  <w:num w:numId="9" w16cid:durableId="381833613">
    <w:abstractNumId w:val="17"/>
  </w:num>
  <w:num w:numId="10" w16cid:durableId="620721048">
    <w:abstractNumId w:val="15"/>
  </w:num>
  <w:num w:numId="11" w16cid:durableId="132598971">
    <w:abstractNumId w:val="14"/>
  </w:num>
  <w:num w:numId="12" w16cid:durableId="52626281">
    <w:abstractNumId w:val="12"/>
  </w:num>
  <w:num w:numId="13" w16cid:durableId="335770408">
    <w:abstractNumId w:val="1"/>
  </w:num>
  <w:num w:numId="14" w16cid:durableId="647591871">
    <w:abstractNumId w:val="3"/>
  </w:num>
  <w:num w:numId="15" w16cid:durableId="612595329">
    <w:abstractNumId w:val="0"/>
  </w:num>
  <w:num w:numId="16" w16cid:durableId="47648637">
    <w:abstractNumId w:val="9"/>
  </w:num>
  <w:num w:numId="17" w16cid:durableId="922372763">
    <w:abstractNumId w:val="10"/>
  </w:num>
  <w:num w:numId="18" w16cid:durableId="17390859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5D"/>
    <w:rsid w:val="000066CA"/>
    <w:rsid w:val="002F4E7F"/>
    <w:rsid w:val="00382C39"/>
    <w:rsid w:val="007A3D02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8C65"/>
  <w15:chartTrackingRefBased/>
  <w15:docId w15:val="{71556D6E-4C06-4DCE-BDF0-6C923D12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E4F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1"/>
    <w:uiPriority w:val="99"/>
    <w:locked/>
    <w:rsid w:val="00FE4F5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semiHidden/>
    <w:unhideWhenUsed/>
    <w:rsid w:val="00FE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E4F5D"/>
  </w:style>
  <w:style w:type="paragraph" w:styleId="Akapitzlist">
    <w:name w:val="List Paragraph"/>
    <w:basedOn w:val="Normalny"/>
    <w:uiPriority w:val="34"/>
    <w:qFormat/>
    <w:rsid w:val="00FE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@um.bielsko-bia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2683</Words>
  <Characters>16101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Urząd Miejski w Bielsku-Białej</vt:lpstr>
      <vt:lpstr/>
    </vt:vector>
  </TitlesOfParts>
  <Company/>
  <LinksUpToDate>false</LinksUpToDate>
  <CharactersWithSpaces>18747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Matejko</dc:creator>
  <cp:keywords/>
  <dc:description/>
  <cp:lastModifiedBy>Kinga Matejko</cp:lastModifiedBy>
  <cp:revision>3</cp:revision>
  <dcterms:created xsi:type="dcterms:W3CDTF">2023-10-16T10:03:00Z</dcterms:created>
  <dcterms:modified xsi:type="dcterms:W3CDTF">2023-10-16T10:20:00Z</dcterms:modified>
</cp:coreProperties>
</file>